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6D04" w14:textId="77777777" w:rsidR="009C2E0E" w:rsidRPr="0049580A" w:rsidRDefault="009C2E0E">
      <w:pPr>
        <w:pStyle w:val="Heading2"/>
        <w:tabs>
          <w:tab w:val="left" w:pos="2610"/>
        </w:tabs>
        <w:rPr>
          <w:rFonts w:ascii="Arial" w:hAnsi="Arial" w:cs="Arial"/>
          <w:sz w:val="24"/>
        </w:rPr>
      </w:pPr>
      <w:r w:rsidRPr="0049580A">
        <w:rPr>
          <w:rFonts w:ascii="Arial" w:hAnsi="Arial" w:cs="Arial"/>
          <w:sz w:val="24"/>
        </w:rPr>
        <w:t>Curriculum Vitae</w:t>
      </w:r>
    </w:p>
    <w:p w14:paraId="5DD9DBE3" w14:textId="77777777" w:rsidR="009C2E0E" w:rsidRPr="0049580A" w:rsidRDefault="009C2E0E">
      <w:pPr>
        <w:tabs>
          <w:tab w:val="left" w:pos="720"/>
        </w:tabs>
        <w:jc w:val="both"/>
        <w:rPr>
          <w:rFonts w:ascii="Arial" w:hAnsi="Arial" w:cs="Arial"/>
        </w:rPr>
      </w:pPr>
    </w:p>
    <w:p w14:paraId="09D57E77" w14:textId="77777777" w:rsidR="009C2E0E" w:rsidRPr="0049580A" w:rsidRDefault="009C2E0E">
      <w:pPr>
        <w:tabs>
          <w:tab w:val="left" w:pos="2160"/>
        </w:tabs>
        <w:spacing w:line="300" w:lineRule="exact"/>
        <w:outlineLvl w:val="0"/>
        <w:rPr>
          <w:rFonts w:ascii="Arial" w:hAnsi="Arial" w:cs="Arial"/>
        </w:rPr>
      </w:pPr>
      <w:r w:rsidRPr="0049580A">
        <w:rPr>
          <w:rFonts w:ascii="Arial" w:hAnsi="Arial" w:cs="Arial"/>
          <w:b/>
        </w:rPr>
        <w:t>NAME</w:t>
      </w:r>
      <w:r w:rsidRPr="0049580A">
        <w:rPr>
          <w:rFonts w:ascii="Arial" w:hAnsi="Arial" w:cs="Arial"/>
        </w:rPr>
        <w:tab/>
        <w:t>Stephen C. Dreskin, M.D., Ph.D.</w:t>
      </w:r>
    </w:p>
    <w:p w14:paraId="5E615D64" w14:textId="77777777" w:rsidR="00FF4B15" w:rsidRPr="0049580A" w:rsidRDefault="00FF4B15" w:rsidP="00473A88">
      <w:pPr>
        <w:tabs>
          <w:tab w:val="left" w:pos="2160"/>
        </w:tabs>
        <w:spacing w:line="300" w:lineRule="exact"/>
        <w:outlineLvl w:val="0"/>
      </w:pPr>
      <w:r w:rsidRPr="0049580A">
        <w:rPr>
          <w:rFonts w:ascii="Arial" w:hAnsi="Arial" w:cs="Arial"/>
        </w:rPr>
        <w:tab/>
      </w:r>
    </w:p>
    <w:p w14:paraId="5848AE14" w14:textId="77777777" w:rsidR="009C2E0E" w:rsidRPr="0049580A" w:rsidRDefault="009C2E0E" w:rsidP="00FF4B15">
      <w:pPr>
        <w:spacing w:line="300" w:lineRule="exact"/>
        <w:rPr>
          <w:rFonts w:ascii="Arial" w:hAnsi="Arial" w:cs="Arial"/>
        </w:rPr>
      </w:pPr>
      <w:r w:rsidRPr="0049580A">
        <w:rPr>
          <w:rFonts w:ascii="Arial" w:hAnsi="Arial" w:cs="Arial"/>
          <w:b/>
        </w:rPr>
        <w:t>PRESENT ADDRESS</w:t>
      </w:r>
    </w:p>
    <w:p w14:paraId="774B0C8E" w14:textId="77777777" w:rsidR="009C2E0E" w:rsidRPr="0049580A" w:rsidRDefault="009C2E0E">
      <w:pPr>
        <w:spacing w:line="300" w:lineRule="exact"/>
        <w:ind w:left="1440" w:firstLine="720"/>
        <w:outlineLvl w:val="0"/>
        <w:rPr>
          <w:rFonts w:ascii="Arial" w:hAnsi="Arial" w:cs="Arial"/>
        </w:rPr>
      </w:pPr>
      <w:r w:rsidRPr="0049580A">
        <w:rPr>
          <w:rFonts w:ascii="Arial" w:hAnsi="Arial" w:cs="Arial"/>
        </w:rPr>
        <w:t xml:space="preserve">Division of Allergy and Clinical lmmunology </w:t>
      </w:r>
    </w:p>
    <w:p w14:paraId="152D94E1" w14:textId="77777777" w:rsidR="009C2E0E" w:rsidRPr="0049580A" w:rsidRDefault="009C2E0E">
      <w:pPr>
        <w:spacing w:line="300" w:lineRule="exact"/>
        <w:ind w:left="1440" w:firstLine="720"/>
        <w:outlineLvl w:val="0"/>
        <w:rPr>
          <w:rFonts w:ascii="Arial" w:hAnsi="Arial" w:cs="Arial"/>
        </w:rPr>
      </w:pPr>
      <w:r w:rsidRPr="0049580A">
        <w:rPr>
          <w:rFonts w:ascii="Arial" w:hAnsi="Arial" w:cs="Arial"/>
        </w:rPr>
        <w:t>Department of Medicine</w:t>
      </w:r>
    </w:p>
    <w:p w14:paraId="10B547CB" w14:textId="77777777" w:rsidR="009C2E0E" w:rsidRPr="0049580A" w:rsidRDefault="009C2E0E">
      <w:pPr>
        <w:tabs>
          <w:tab w:val="left" w:pos="2160"/>
        </w:tabs>
        <w:spacing w:line="300" w:lineRule="exact"/>
        <w:ind w:left="2160"/>
        <w:rPr>
          <w:rFonts w:ascii="Arial" w:hAnsi="Arial" w:cs="Arial"/>
        </w:rPr>
      </w:pPr>
      <w:r w:rsidRPr="0049580A">
        <w:rPr>
          <w:rFonts w:ascii="Arial" w:hAnsi="Arial" w:cs="Arial"/>
        </w:rPr>
        <w:t>University of Colorado Denver</w:t>
      </w:r>
    </w:p>
    <w:p w14:paraId="158FF83D" w14:textId="77777777" w:rsidR="009C2E0E" w:rsidRPr="0049580A" w:rsidRDefault="009C2E0E">
      <w:pPr>
        <w:tabs>
          <w:tab w:val="left" w:pos="2160"/>
        </w:tabs>
        <w:spacing w:line="300" w:lineRule="exact"/>
        <w:ind w:left="2160"/>
        <w:rPr>
          <w:rFonts w:ascii="Arial" w:hAnsi="Arial" w:cs="Arial"/>
        </w:rPr>
      </w:pPr>
      <w:r w:rsidRPr="0049580A">
        <w:rPr>
          <w:rFonts w:ascii="Arial" w:hAnsi="Arial" w:cs="Arial"/>
        </w:rPr>
        <w:t>Campus Box B-l64, RC-2</w:t>
      </w:r>
      <w:r w:rsidRPr="0049580A">
        <w:rPr>
          <w:rFonts w:ascii="Arial" w:hAnsi="Arial" w:cs="Arial"/>
        </w:rPr>
        <w:br/>
        <w:t>12700 E. 19</w:t>
      </w:r>
      <w:r w:rsidRPr="0049580A">
        <w:rPr>
          <w:rFonts w:ascii="Arial" w:hAnsi="Arial" w:cs="Arial"/>
          <w:vertAlign w:val="superscript"/>
        </w:rPr>
        <w:t>th</w:t>
      </w:r>
      <w:r w:rsidRPr="0049580A">
        <w:rPr>
          <w:rFonts w:ascii="Arial" w:hAnsi="Arial" w:cs="Arial"/>
        </w:rPr>
        <w:t xml:space="preserve"> Ave., Room 10002</w:t>
      </w:r>
    </w:p>
    <w:p w14:paraId="4F32E632" w14:textId="77777777" w:rsidR="009C2E0E" w:rsidRPr="0049580A" w:rsidRDefault="009C2E0E">
      <w:pPr>
        <w:tabs>
          <w:tab w:val="left" w:pos="2160"/>
        </w:tabs>
        <w:spacing w:line="300" w:lineRule="exact"/>
        <w:ind w:left="2160"/>
        <w:rPr>
          <w:rFonts w:ascii="Arial" w:hAnsi="Arial" w:cs="Arial"/>
        </w:rPr>
      </w:pPr>
      <w:r w:rsidRPr="0049580A">
        <w:rPr>
          <w:rFonts w:ascii="Arial" w:hAnsi="Arial" w:cs="Arial"/>
        </w:rPr>
        <w:t>Aurora, CO  80045</w:t>
      </w:r>
    </w:p>
    <w:p w14:paraId="6EB5E22E" w14:textId="77777777" w:rsidR="009C2E0E" w:rsidRPr="0049580A" w:rsidRDefault="009C2E0E">
      <w:pPr>
        <w:tabs>
          <w:tab w:val="left" w:pos="2160"/>
        </w:tabs>
        <w:spacing w:line="300" w:lineRule="exact"/>
        <w:ind w:left="2160"/>
        <w:rPr>
          <w:rFonts w:ascii="Arial" w:hAnsi="Arial" w:cs="Arial"/>
        </w:rPr>
      </w:pPr>
      <w:r w:rsidRPr="0049580A">
        <w:rPr>
          <w:rFonts w:ascii="Arial" w:hAnsi="Arial" w:cs="Arial"/>
        </w:rPr>
        <w:t>(303) 724-7190; FAX (303) 724-7212</w:t>
      </w:r>
    </w:p>
    <w:p w14:paraId="5BB7C4E5" w14:textId="77777777" w:rsidR="00D125B8" w:rsidRDefault="009C2E0E" w:rsidP="00D125B8">
      <w:pPr>
        <w:tabs>
          <w:tab w:val="left" w:pos="2160"/>
        </w:tabs>
        <w:spacing w:line="300" w:lineRule="exact"/>
        <w:ind w:left="2160"/>
        <w:rPr>
          <w:rFonts w:ascii="Arial" w:hAnsi="Arial" w:cs="Arial"/>
        </w:rPr>
      </w:pPr>
      <w:r w:rsidRPr="0049580A">
        <w:rPr>
          <w:rFonts w:ascii="Arial" w:hAnsi="Arial" w:cs="Arial"/>
        </w:rPr>
        <w:t xml:space="preserve">Email </w:t>
      </w:r>
      <w:hyperlink r:id="rId8" w:history="1">
        <w:r w:rsidR="00D125B8" w:rsidRPr="00622AF1">
          <w:rPr>
            <w:rStyle w:val="Hyperlink"/>
            <w:rFonts w:ascii="Arial" w:hAnsi="Arial" w:cs="Arial"/>
          </w:rPr>
          <w:t>stephen.dreskin@ucdenver.edu</w:t>
        </w:r>
      </w:hyperlink>
    </w:p>
    <w:p w14:paraId="1D8C016F" w14:textId="72DAE3A0" w:rsidR="00D125B8" w:rsidRPr="00D125B8" w:rsidRDefault="00D125B8" w:rsidP="00D125B8">
      <w:pPr>
        <w:tabs>
          <w:tab w:val="left" w:pos="2160"/>
        </w:tabs>
        <w:spacing w:line="300" w:lineRule="exact"/>
        <w:ind w:left="2160"/>
        <w:rPr>
          <w:rFonts w:ascii="Arial" w:hAnsi="Arial" w:cs="Arial"/>
        </w:rPr>
      </w:pPr>
      <w:r w:rsidRPr="00D125B8">
        <w:rPr>
          <w:rFonts w:ascii="Arial" w:hAnsi="Arial" w:cs="Arial"/>
          <w:color w:val="000000" w:themeColor="text1"/>
        </w:rPr>
        <w:t>Orchid Number: 0000-0003-3548-5530</w:t>
      </w:r>
    </w:p>
    <w:p w14:paraId="6A961CB0" w14:textId="77777777" w:rsidR="00D125B8" w:rsidRPr="0049580A" w:rsidRDefault="00D125B8">
      <w:pPr>
        <w:tabs>
          <w:tab w:val="left" w:pos="2160"/>
        </w:tabs>
        <w:spacing w:line="300" w:lineRule="exact"/>
        <w:ind w:left="2160"/>
        <w:rPr>
          <w:rFonts w:ascii="Arial" w:hAnsi="Arial" w:cs="Arial"/>
        </w:rPr>
      </w:pPr>
    </w:p>
    <w:p w14:paraId="352CC850" w14:textId="77777777" w:rsidR="009C2E0E" w:rsidRPr="0049580A" w:rsidRDefault="009C2E0E">
      <w:pPr>
        <w:tabs>
          <w:tab w:val="left" w:pos="2160"/>
        </w:tabs>
        <w:spacing w:line="300" w:lineRule="exact"/>
        <w:rPr>
          <w:rFonts w:ascii="Arial" w:hAnsi="Arial" w:cs="Arial"/>
        </w:rPr>
      </w:pPr>
    </w:p>
    <w:p w14:paraId="120D6727" w14:textId="77777777" w:rsidR="009C2E0E" w:rsidRPr="0049580A" w:rsidRDefault="009C2E0E">
      <w:pPr>
        <w:tabs>
          <w:tab w:val="left" w:pos="2160"/>
        </w:tabs>
        <w:spacing w:line="300" w:lineRule="exact"/>
        <w:outlineLvl w:val="0"/>
        <w:rPr>
          <w:rFonts w:ascii="Arial" w:hAnsi="Arial" w:cs="Arial"/>
        </w:rPr>
      </w:pPr>
      <w:r w:rsidRPr="0049580A">
        <w:rPr>
          <w:rFonts w:ascii="Arial" w:hAnsi="Arial" w:cs="Arial"/>
          <w:b/>
        </w:rPr>
        <w:t>PRESENT POSITION</w:t>
      </w:r>
    </w:p>
    <w:p w14:paraId="273AFE97" w14:textId="77777777" w:rsidR="00AF073F" w:rsidRDefault="00AF073F">
      <w:pPr>
        <w:tabs>
          <w:tab w:val="left" w:pos="2160"/>
        </w:tabs>
        <w:spacing w:line="300" w:lineRule="exact"/>
        <w:ind w:left="2160"/>
        <w:outlineLvl w:val="0"/>
        <w:rPr>
          <w:rFonts w:ascii="Arial" w:hAnsi="Arial" w:cs="Arial"/>
        </w:rPr>
      </w:pPr>
      <w:r>
        <w:rPr>
          <w:rFonts w:ascii="Arial" w:hAnsi="Arial" w:cs="Arial"/>
        </w:rPr>
        <w:t>Clinical P</w:t>
      </w:r>
      <w:r w:rsidR="009C2E0E" w:rsidRPr="0049580A">
        <w:rPr>
          <w:rFonts w:ascii="Arial" w:hAnsi="Arial" w:cs="Arial"/>
        </w:rPr>
        <w:t>rof</w:t>
      </w:r>
      <w:r>
        <w:rPr>
          <w:rFonts w:ascii="Arial" w:hAnsi="Arial" w:cs="Arial"/>
        </w:rPr>
        <w:t>essor of Medicine</w:t>
      </w:r>
    </w:p>
    <w:p w14:paraId="1D459BE8" w14:textId="77777777" w:rsidR="005D01B0" w:rsidRDefault="005D01B0">
      <w:pPr>
        <w:tabs>
          <w:tab w:val="left" w:pos="2160"/>
        </w:tabs>
        <w:spacing w:line="300" w:lineRule="exact"/>
        <w:ind w:left="2160"/>
        <w:outlineLvl w:val="0"/>
        <w:rPr>
          <w:rFonts w:ascii="Arial" w:hAnsi="Arial" w:cs="Arial"/>
        </w:rPr>
      </w:pPr>
      <w:r>
        <w:rPr>
          <w:rFonts w:ascii="Arial" w:hAnsi="Arial" w:cs="Arial"/>
        </w:rPr>
        <w:t>Division of Allergy and Clinical Immunology</w:t>
      </w:r>
    </w:p>
    <w:p w14:paraId="127ADDD7" w14:textId="77777777" w:rsidR="005D01B0" w:rsidRDefault="005D01B0">
      <w:pPr>
        <w:tabs>
          <w:tab w:val="left" w:pos="2160"/>
        </w:tabs>
        <w:spacing w:line="300" w:lineRule="exact"/>
        <w:ind w:left="2160"/>
        <w:outlineLvl w:val="0"/>
        <w:rPr>
          <w:rFonts w:ascii="Arial" w:hAnsi="Arial" w:cs="Arial"/>
        </w:rPr>
      </w:pPr>
      <w:r>
        <w:rPr>
          <w:rFonts w:ascii="Arial" w:hAnsi="Arial" w:cs="Arial"/>
        </w:rPr>
        <w:t>Retired, Tenured Professor of Medicine and Immunology</w:t>
      </w:r>
    </w:p>
    <w:p w14:paraId="0E9D2A52" w14:textId="77777777" w:rsidR="009C2E0E" w:rsidRDefault="009C2E0E">
      <w:pPr>
        <w:tabs>
          <w:tab w:val="left" w:pos="2160"/>
        </w:tabs>
        <w:spacing w:line="300" w:lineRule="exact"/>
        <w:ind w:left="2160"/>
        <w:outlineLvl w:val="0"/>
        <w:rPr>
          <w:rFonts w:ascii="Arial" w:hAnsi="Arial" w:cs="Arial"/>
        </w:rPr>
      </w:pPr>
      <w:r w:rsidRPr="0049580A">
        <w:rPr>
          <w:rFonts w:ascii="Arial" w:hAnsi="Arial" w:cs="Arial"/>
        </w:rPr>
        <w:t xml:space="preserve">University of Colorado </w:t>
      </w:r>
      <w:r w:rsidR="00AF073F">
        <w:rPr>
          <w:rFonts w:ascii="Arial" w:hAnsi="Arial" w:cs="Arial"/>
        </w:rPr>
        <w:t>Denver</w:t>
      </w:r>
    </w:p>
    <w:p w14:paraId="3E6D3B85" w14:textId="77777777" w:rsidR="00AF073F" w:rsidRPr="0049580A" w:rsidRDefault="00AF073F">
      <w:pPr>
        <w:tabs>
          <w:tab w:val="left" w:pos="2160"/>
        </w:tabs>
        <w:spacing w:line="300" w:lineRule="exact"/>
        <w:ind w:left="2160"/>
        <w:outlineLvl w:val="0"/>
        <w:rPr>
          <w:rFonts w:ascii="Arial" w:hAnsi="Arial" w:cs="Arial"/>
        </w:rPr>
      </w:pPr>
      <w:r>
        <w:rPr>
          <w:rFonts w:ascii="Arial" w:hAnsi="Arial" w:cs="Arial"/>
        </w:rPr>
        <w:t>School of Medicine</w:t>
      </w:r>
    </w:p>
    <w:p w14:paraId="7F912BD6" w14:textId="77777777" w:rsidR="009C2E0E" w:rsidRPr="0049580A" w:rsidRDefault="009C2E0E">
      <w:pPr>
        <w:tabs>
          <w:tab w:val="left" w:pos="2160"/>
        </w:tabs>
        <w:spacing w:line="300" w:lineRule="exact"/>
        <w:rPr>
          <w:rFonts w:ascii="Arial" w:hAnsi="Arial" w:cs="Arial"/>
        </w:rPr>
      </w:pPr>
    </w:p>
    <w:p w14:paraId="7F4BBEBA" w14:textId="77777777" w:rsidR="009C2E0E" w:rsidRPr="0049580A" w:rsidRDefault="009C2E0E">
      <w:pPr>
        <w:tabs>
          <w:tab w:val="left" w:pos="2160"/>
        </w:tabs>
        <w:spacing w:line="300" w:lineRule="exact"/>
        <w:outlineLvl w:val="0"/>
        <w:rPr>
          <w:rFonts w:ascii="Arial" w:hAnsi="Arial" w:cs="Arial"/>
        </w:rPr>
      </w:pPr>
      <w:r w:rsidRPr="0049580A">
        <w:rPr>
          <w:rFonts w:ascii="Arial" w:hAnsi="Arial" w:cs="Arial"/>
          <w:b/>
        </w:rPr>
        <w:t>DATE &amp; PLACE</w:t>
      </w:r>
      <w:r w:rsidRPr="0049580A">
        <w:rPr>
          <w:rFonts w:ascii="Arial" w:hAnsi="Arial" w:cs="Arial"/>
        </w:rPr>
        <w:t xml:space="preserve"> </w:t>
      </w:r>
      <w:r w:rsidRPr="0049580A">
        <w:rPr>
          <w:rFonts w:ascii="Arial" w:hAnsi="Arial" w:cs="Arial"/>
          <w:b/>
        </w:rPr>
        <w:t>OF BIRTH</w:t>
      </w:r>
    </w:p>
    <w:p w14:paraId="17E0EDDE" w14:textId="77777777" w:rsidR="009C2E0E" w:rsidRPr="0049580A" w:rsidRDefault="009C2E0E">
      <w:pPr>
        <w:tabs>
          <w:tab w:val="left" w:pos="2160"/>
        </w:tabs>
        <w:spacing w:line="300" w:lineRule="exact"/>
        <w:outlineLvl w:val="0"/>
        <w:rPr>
          <w:rFonts w:ascii="Arial" w:hAnsi="Arial" w:cs="Arial"/>
        </w:rPr>
      </w:pPr>
      <w:r w:rsidRPr="0049580A">
        <w:rPr>
          <w:rFonts w:ascii="Arial" w:hAnsi="Arial" w:cs="Arial"/>
        </w:rPr>
        <w:tab/>
        <w:t>August 11, 1949, Chicago, IL</w:t>
      </w:r>
    </w:p>
    <w:p w14:paraId="2B1220B6" w14:textId="77777777" w:rsidR="009C2E0E" w:rsidRPr="0049580A" w:rsidRDefault="009C2E0E">
      <w:pPr>
        <w:tabs>
          <w:tab w:val="left" w:pos="2160"/>
        </w:tabs>
        <w:spacing w:line="300" w:lineRule="exact"/>
        <w:rPr>
          <w:rFonts w:ascii="Arial" w:hAnsi="Arial" w:cs="Arial"/>
          <w:b/>
        </w:rPr>
      </w:pPr>
    </w:p>
    <w:p w14:paraId="717DAF65" w14:textId="77777777" w:rsidR="009C2E0E" w:rsidRPr="0049580A" w:rsidRDefault="009C2E0E">
      <w:pPr>
        <w:tabs>
          <w:tab w:val="left" w:pos="2160"/>
        </w:tabs>
        <w:spacing w:line="300" w:lineRule="exact"/>
        <w:rPr>
          <w:rFonts w:ascii="Arial" w:hAnsi="Arial" w:cs="Arial"/>
        </w:rPr>
      </w:pPr>
      <w:r w:rsidRPr="0049580A">
        <w:rPr>
          <w:rFonts w:ascii="Arial" w:hAnsi="Arial" w:cs="Arial"/>
          <w:b/>
        </w:rPr>
        <w:t>CITIZEN</w:t>
      </w:r>
      <w:r w:rsidRPr="0049580A">
        <w:rPr>
          <w:rFonts w:ascii="Arial" w:hAnsi="Arial" w:cs="Arial"/>
        </w:rPr>
        <w:tab/>
        <w:t>USA</w:t>
      </w:r>
    </w:p>
    <w:p w14:paraId="7DBEA841" w14:textId="77777777" w:rsidR="009C2E0E" w:rsidRPr="0049580A" w:rsidRDefault="009C2E0E">
      <w:pPr>
        <w:tabs>
          <w:tab w:val="left" w:pos="2160"/>
        </w:tabs>
        <w:spacing w:line="300" w:lineRule="exact"/>
        <w:rPr>
          <w:rFonts w:ascii="Arial" w:hAnsi="Arial" w:cs="Arial"/>
        </w:rPr>
      </w:pPr>
    </w:p>
    <w:p w14:paraId="1649BB7A" w14:textId="77777777" w:rsidR="009C2E0E" w:rsidRPr="0049580A" w:rsidRDefault="009C2E0E">
      <w:pPr>
        <w:tabs>
          <w:tab w:val="left" w:pos="2160"/>
        </w:tabs>
        <w:spacing w:after="120" w:line="300" w:lineRule="exact"/>
        <w:outlineLvl w:val="0"/>
        <w:rPr>
          <w:rFonts w:ascii="Arial" w:hAnsi="Arial" w:cs="Arial"/>
        </w:rPr>
      </w:pPr>
      <w:r w:rsidRPr="0049580A">
        <w:rPr>
          <w:rFonts w:ascii="Arial" w:hAnsi="Arial" w:cs="Arial"/>
          <w:b/>
        </w:rPr>
        <w:t>EDUCATlON</w:t>
      </w:r>
      <w:r w:rsidRPr="0049580A">
        <w:rPr>
          <w:rFonts w:ascii="Arial" w:hAnsi="Arial" w:cs="Arial"/>
        </w:rPr>
        <w:tab/>
      </w:r>
    </w:p>
    <w:p w14:paraId="25AA0685" w14:textId="77777777" w:rsidR="009C2E0E" w:rsidRPr="0049580A" w:rsidRDefault="009C2E0E">
      <w:pPr>
        <w:tabs>
          <w:tab w:val="left" w:pos="2160"/>
        </w:tabs>
        <w:spacing w:line="300" w:lineRule="exact"/>
        <w:rPr>
          <w:rFonts w:ascii="Arial" w:hAnsi="Arial" w:cs="Arial"/>
        </w:rPr>
      </w:pPr>
      <w:r w:rsidRPr="0049580A">
        <w:rPr>
          <w:rFonts w:ascii="Arial" w:hAnsi="Arial" w:cs="Arial"/>
        </w:rPr>
        <w:t>1/1971</w:t>
      </w:r>
      <w:r w:rsidRPr="0049580A">
        <w:rPr>
          <w:rFonts w:ascii="Arial" w:hAnsi="Arial" w:cs="Arial"/>
        </w:rPr>
        <w:tab/>
        <w:t>B. A. (Biochemistry), University of Pennsylvania, Philadelphia, PA</w:t>
      </w:r>
    </w:p>
    <w:p w14:paraId="06C8F5EF" w14:textId="77777777" w:rsidR="009C2E0E" w:rsidRPr="0049580A" w:rsidRDefault="009C2E0E">
      <w:pPr>
        <w:tabs>
          <w:tab w:val="left" w:pos="2160"/>
        </w:tabs>
        <w:spacing w:line="300" w:lineRule="exact"/>
        <w:rPr>
          <w:rFonts w:ascii="Arial" w:hAnsi="Arial" w:cs="Arial"/>
        </w:rPr>
      </w:pPr>
      <w:r w:rsidRPr="0049580A">
        <w:rPr>
          <w:rFonts w:ascii="Arial" w:hAnsi="Arial" w:cs="Arial"/>
        </w:rPr>
        <w:t>5/1976</w:t>
      </w:r>
      <w:r w:rsidRPr="0049580A">
        <w:rPr>
          <w:rFonts w:ascii="Arial" w:hAnsi="Arial" w:cs="Arial"/>
        </w:rPr>
        <w:tab/>
        <w:t>Ph.D. (Physiology), Emory University, Atlanta, GA</w:t>
      </w:r>
    </w:p>
    <w:p w14:paraId="668F8E97" w14:textId="77777777" w:rsidR="009C2E0E" w:rsidRPr="0049580A" w:rsidRDefault="009C2E0E">
      <w:pPr>
        <w:tabs>
          <w:tab w:val="left" w:pos="2160"/>
        </w:tabs>
        <w:spacing w:line="300" w:lineRule="exact"/>
        <w:rPr>
          <w:rFonts w:ascii="Arial" w:hAnsi="Arial" w:cs="Arial"/>
        </w:rPr>
      </w:pPr>
      <w:r w:rsidRPr="0049580A">
        <w:rPr>
          <w:rFonts w:ascii="Arial" w:hAnsi="Arial" w:cs="Arial"/>
        </w:rPr>
        <w:t>6/1977</w:t>
      </w:r>
      <w:r w:rsidRPr="0049580A">
        <w:rPr>
          <w:rFonts w:ascii="Arial" w:hAnsi="Arial" w:cs="Arial"/>
        </w:rPr>
        <w:tab/>
        <w:t>M.D., Emory University, Atlanta, GA</w:t>
      </w:r>
    </w:p>
    <w:p w14:paraId="2C5E1C9C" w14:textId="77777777" w:rsidR="009C2E0E" w:rsidRPr="0049580A" w:rsidRDefault="009C2E0E">
      <w:pPr>
        <w:tabs>
          <w:tab w:val="left" w:pos="2160"/>
        </w:tabs>
        <w:spacing w:line="300" w:lineRule="exact"/>
        <w:rPr>
          <w:rFonts w:ascii="Arial" w:hAnsi="Arial" w:cs="Arial"/>
        </w:rPr>
      </w:pPr>
    </w:p>
    <w:p w14:paraId="317C59C6" w14:textId="77777777" w:rsidR="009C2E0E" w:rsidRPr="0049580A" w:rsidRDefault="009C2E0E">
      <w:pPr>
        <w:tabs>
          <w:tab w:val="left" w:pos="2160"/>
        </w:tabs>
        <w:spacing w:after="120" w:line="300" w:lineRule="exact"/>
        <w:outlineLvl w:val="0"/>
        <w:rPr>
          <w:rFonts w:ascii="Arial" w:hAnsi="Arial" w:cs="Arial"/>
          <w:b/>
        </w:rPr>
      </w:pPr>
      <w:r w:rsidRPr="0049580A">
        <w:rPr>
          <w:rFonts w:ascii="Arial" w:hAnsi="Arial" w:cs="Arial"/>
          <w:b/>
        </w:rPr>
        <w:t>BOARD CERTIFICATION</w:t>
      </w:r>
    </w:p>
    <w:p w14:paraId="0A8CD740" w14:textId="77777777" w:rsidR="009C2E0E" w:rsidRPr="0049580A" w:rsidRDefault="009C2E0E">
      <w:pPr>
        <w:tabs>
          <w:tab w:val="left" w:pos="2160"/>
        </w:tabs>
        <w:spacing w:line="300" w:lineRule="exact"/>
        <w:rPr>
          <w:rFonts w:ascii="Arial" w:hAnsi="Arial" w:cs="Arial"/>
        </w:rPr>
      </w:pPr>
      <w:r w:rsidRPr="0049580A">
        <w:rPr>
          <w:rFonts w:ascii="Arial" w:hAnsi="Arial" w:cs="Arial"/>
        </w:rPr>
        <w:t>9/1980</w:t>
      </w:r>
      <w:r w:rsidRPr="0049580A">
        <w:rPr>
          <w:rFonts w:ascii="Arial" w:hAnsi="Arial" w:cs="Arial"/>
        </w:rPr>
        <w:tab/>
        <w:t>Diplomate, Internal Medicine (#78684)</w:t>
      </w:r>
    </w:p>
    <w:p w14:paraId="582A6F51" w14:textId="77777777" w:rsidR="009C2E0E" w:rsidRPr="0049580A" w:rsidRDefault="009C2E0E">
      <w:pPr>
        <w:tabs>
          <w:tab w:val="left" w:pos="2160"/>
        </w:tabs>
        <w:spacing w:line="300" w:lineRule="exact"/>
        <w:rPr>
          <w:rFonts w:ascii="Arial" w:hAnsi="Arial" w:cs="Arial"/>
        </w:rPr>
      </w:pPr>
      <w:r w:rsidRPr="0049580A">
        <w:rPr>
          <w:rFonts w:ascii="Arial" w:hAnsi="Arial" w:cs="Arial"/>
        </w:rPr>
        <w:t>10/1983</w:t>
      </w:r>
      <w:r w:rsidRPr="0049580A">
        <w:rPr>
          <w:rFonts w:ascii="Arial" w:hAnsi="Arial" w:cs="Arial"/>
        </w:rPr>
        <w:tab/>
        <w:t>Diplomate, Allergy and Immunology (#2344)</w:t>
      </w:r>
    </w:p>
    <w:p w14:paraId="6EFD51B0" w14:textId="77777777" w:rsidR="009C2E0E" w:rsidRPr="0049580A" w:rsidRDefault="009C2E0E">
      <w:pPr>
        <w:tabs>
          <w:tab w:val="left" w:pos="2160"/>
        </w:tabs>
        <w:spacing w:line="300" w:lineRule="exact"/>
        <w:rPr>
          <w:rFonts w:ascii="Arial" w:hAnsi="Arial" w:cs="Arial"/>
        </w:rPr>
      </w:pPr>
      <w:r w:rsidRPr="0049580A">
        <w:rPr>
          <w:rFonts w:ascii="Arial" w:hAnsi="Arial" w:cs="Arial"/>
        </w:rPr>
        <w:t>10/1990</w:t>
      </w:r>
      <w:r w:rsidRPr="0049580A">
        <w:rPr>
          <w:rFonts w:ascii="Arial" w:hAnsi="Arial" w:cs="Arial"/>
        </w:rPr>
        <w:tab/>
        <w:t>Diplomate, Diagnostic Laboratory Immunology (#0112)</w:t>
      </w:r>
    </w:p>
    <w:p w14:paraId="0733AFEC" w14:textId="77777777" w:rsidR="009C2E0E" w:rsidRPr="0049580A" w:rsidRDefault="009C2E0E">
      <w:pPr>
        <w:tabs>
          <w:tab w:val="left" w:pos="2160"/>
        </w:tabs>
        <w:spacing w:line="300" w:lineRule="exact"/>
        <w:rPr>
          <w:rFonts w:ascii="Arial" w:hAnsi="Arial" w:cs="Arial"/>
        </w:rPr>
      </w:pPr>
    </w:p>
    <w:p w14:paraId="64F0A243" w14:textId="77777777" w:rsidR="009C2E0E" w:rsidRPr="0049580A" w:rsidRDefault="009C2E0E">
      <w:pPr>
        <w:tabs>
          <w:tab w:val="left" w:pos="2160"/>
        </w:tabs>
        <w:spacing w:after="120" w:line="300" w:lineRule="exact"/>
        <w:outlineLvl w:val="0"/>
        <w:rPr>
          <w:rFonts w:ascii="Arial" w:hAnsi="Arial" w:cs="Arial"/>
          <w:b/>
        </w:rPr>
      </w:pPr>
      <w:r w:rsidRPr="0049580A">
        <w:rPr>
          <w:rFonts w:ascii="Arial" w:hAnsi="Arial" w:cs="Arial"/>
          <w:b/>
        </w:rPr>
        <w:t>MEDICAL LICENSURE</w:t>
      </w:r>
    </w:p>
    <w:p w14:paraId="7E8DC0A6" w14:textId="77777777" w:rsidR="009C2E0E" w:rsidRPr="0049580A" w:rsidRDefault="009C2E0E" w:rsidP="00FF4B15">
      <w:pPr>
        <w:tabs>
          <w:tab w:val="left" w:pos="2160"/>
        </w:tabs>
        <w:spacing w:after="120" w:line="300" w:lineRule="exact"/>
        <w:rPr>
          <w:rFonts w:ascii="Arial" w:hAnsi="Arial" w:cs="Arial"/>
          <w:b/>
        </w:rPr>
      </w:pPr>
      <w:r w:rsidRPr="0049580A">
        <w:rPr>
          <w:rFonts w:ascii="Arial" w:hAnsi="Arial" w:cs="Arial"/>
        </w:rPr>
        <w:t xml:space="preserve">Colorado </w:t>
      </w:r>
      <w:r w:rsidRPr="0049580A">
        <w:rPr>
          <w:rFonts w:ascii="Arial" w:hAnsi="Arial" w:cs="Arial"/>
        </w:rPr>
        <w:tab/>
        <w:t>#29367</w:t>
      </w:r>
    </w:p>
    <w:p w14:paraId="1F24981E" w14:textId="77777777" w:rsidR="009C2E0E" w:rsidRPr="0049580A" w:rsidRDefault="009C2E0E">
      <w:pPr>
        <w:tabs>
          <w:tab w:val="left" w:pos="2160"/>
        </w:tabs>
        <w:spacing w:after="120" w:line="300" w:lineRule="exact"/>
        <w:outlineLvl w:val="0"/>
        <w:rPr>
          <w:rFonts w:ascii="Arial" w:hAnsi="Arial" w:cs="Arial"/>
        </w:rPr>
      </w:pPr>
      <w:r w:rsidRPr="0049580A">
        <w:rPr>
          <w:rFonts w:ascii="Arial" w:hAnsi="Arial" w:cs="Arial"/>
          <w:b/>
        </w:rPr>
        <w:t>POST-GRADUATE TRAINING</w:t>
      </w:r>
    </w:p>
    <w:p w14:paraId="59EC7B75"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lastRenderedPageBreak/>
        <w:t>7/77 - 6/78</w:t>
      </w:r>
      <w:r w:rsidRPr="0049580A">
        <w:rPr>
          <w:rFonts w:ascii="Arial" w:hAnsi="Arial" w:cs="Arial"/>
        </w:rPr>
        <w:tab/>
        <w:t>Internship (Internal Medicine), University of California-Davis, Sacramento Medical Center, Sacramento, CA</w:t>
      </w:r>
    </w:p>
    <w:p w14:paraId="6049190F"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7/78 - 6/80</w:t>
      </w:r>
      <w:r w:rsidRPr="0049580A">
        <w:rPr>
          <w:rFonts w:ascii="Arial" w:hAnsi="Arial" w:cs="Arial"/>
        </w:rPr>
        <w:tab/>
        <w:t>Residency (Internal Medicine), University of California-Davis, Sacramento, CA</w:t>
      </w:r>
    </w:p>
    <w:p w14:paraId="6F534151"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7/81 - 6/85</w:t>
      </w:r>
      <w:r w:rsidRPr="0049580A">
        <w:rPr>
          <w:rFonts w:ascii="Arial" w:hAnsi="Arial" w:cs="Arial"/>
        </w:rPr>
        <w:tab/>
        <w:t>Medical Staff Fellow, National Institute of Allergy and Infectious Diseases, National Institutes of Health, Bethesda, MD</w:t>
      </w:r>
    </w:p>
    <w:p w14:paraId="67FDBDB4" w14:textId="77777777" w:rsidR="009C2E0E" w:rsidRPr="0049580A" w:rsidRDefault="009C2E0E">
      <w:pPr>
        <w:tabs>
          <w:tab w:val="left" w:pos="2160"/>
        </w:tabs>
        <w:spacing w:after="120" w:line="300" w:lineRule="exact"/>
        <w:rPr>
          <w:rFonts w:ascii="Arial" w:hAnsi="Arial" w:cs="Arial"/>
          <w:b/>
        </w:rPr>
      </w:pPr>
    </w:p>
    <w:p w14:paraId="0C639735"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b/>
        </w:rPr>
        <w:t>BRlEF CHRONOLOGY OF EMPLOYMENT</w:t>
      </w:r>
    </w:p>
    <w:p w14:paraId="63AC868C"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7/77 - 6/80</w:t>
      </w:r>
      <w:r w:rsidRPr="0049580A">
        <w:rPr>
          <w:rFonts w:ascii="Arial" w:hAnsi="Arial" w:cs="Arial"/>
        </w:rPr>
        <w:tab/>
        <w:t>House Staff, University of California-Davis, Sacramento Medical Center, Sacramento, CA</w:t>
      </w:r>
    </w:p>
    <w:p w14:paraId="6CB28ED6"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7/80 - 6/81</w:t>
      </w:r>
      <w:r w:rsidRPr="0049580A">
        <w:rPr>
          <w:rFonts w:ascii="Arial" w:hAnsi="Arial" w:cs="Arial"/>
        </w:rPr>
        <w:tab/>
        <w:t>Emergency Medicine Practice, Kaiser Permanente Hospital, Sacramento, California and Western Emergency Physicians, Alameda, CA</w:t>
      </w:r>
    </w:p>
    <w:p w14:paraId="191E89C0"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7/81 - 6/85</w:t>
      </w:r>
      <w:r w:rsidRPr="0049580A">
        <w:rPr>
          <w:rFonts w:ascii="Arial" w:hAnsi="Arial" w:cs="Arial"/>
        </w:rPr>
        <w:tab/>
        <w:t>Medical Staff Fellow, National lnstitute of Allergy and Infectious Diseases, National Institutes of Health, Bethesda, MD</w:t>
      </w:r>
    </w:p>
    <w:p w14:paraId="439754B4"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7/85 - 6/88</w:t>
      </w:r>
      <w:r w:rsidRPr="0049580A">
        <w:rPr>
          <w:rFonts w:ascii="Arial" w:hAnsi="Arial" w:cs="Arial"/>
        </w:rPr>
        <w:tab/>
        <w:t>Guest Researcher, Arthritis Branch, National Institute of Arthritis, Musculoskeletal, and Skin Diseases, National Institutes of Health, Bethesda, MD</w:t>
      </w:r>
    </w:p>
    <w:p w14:paraId="1F9961F2"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7/88 - 12/88</w:t>
      </w:r>
      <w:r w:rsidRPr="0049580A">
        <w:rPr>
          <w:rFonts w:ascii="Arial" w:hAnsi="Arial" w:cs="Arial"/>
        </w:rPr>
        <w:tab/>
        <w:t>Expert, Arthritis Branch, National Institute of Arthritis, Musculoskeletal, and Skin Diseases, National lnstitutes of Health, Bethesda, MD</w:t>
      </w:r>
    </w:p>
    <w:p w14:paraId="5A4F519C"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1/89 - 6/95</w:t>
      </w:r>
      <w:r w:rsidRPr="0049580A">
        <w:rPr>
          <w:rFonts w:ascii="Arial" w:hAnsi="Arial" w:cs="Arial"/>
        </w:rPr>
        <w:tab/>
        <w:t>Assistant Professor of Medicine and of Microbiology/Immunology, University of Colorado School of Medicine, Denver, CO</w:t>
      </w:r>
    </w:p>
    <w:p w14:paraId="2FFABF90"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10/91-1997</w:t>
      </w:r>
      <w:r w:rsidRPr="0049580A">
        <w:rPr>
          <w:rFonts w:ascii="Arial" w:hAnsi="Arial" w:cs="Arial"/>
        </w:rPr>
        <w:tab/>
        <w:t>Co-director, Diagnostic Immunology Laboratory, UCHSC, Denver, CO</w:t>
      </w:r>
    </w:p>
    <w:p w14:paraId="4193D4C0"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7/95 - present</w:t>
      </w:r>
      <w:r w:rsidRPr="0049580A">
        <w:rPr>
          <w:rFonts w:ascii="Arial" w:hAnsi="Arial" w:cs="Arial"/>
        </w:rPr>
        <w:tab/>
        <w:t>Associate Professor of Medicine and Immunology, University of Colorado School of Medicine, Denver, CO</w:t>
      </w:r>
    </w:p>
    <w:p w14:paraId="5F5590A1"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7/1/97 – 6/30/98</w:t>
      </w:r>
      <w:r w:rsidRPr="0049580A">
        <w:rPr>
          <w:rFonts w:ascii="Arial" w:hAnsi="Arial" w:cs="Arial"/>
        </w:rPr>
        <w:tab/>
        <w:t>Acting Co-head, Division of Allergy and Clinical Immunology, University of Colorado School of Medicine, Denver, CO</w:t>
      </w:r>
    </w:p>
    <w:p w14:paraId="709A6A3E"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1998 – 1999</w:t>
      </w:r>
      <w:r w:rsidRPr="0049580A">
        <w:rPr>
          <w:rFonts w:ascii="Arial" w:hAnsi="Arial" w:cs="Arial"/>
        </w:rPr>
        <w:tab/>
        <w:t>Co-Director, Training Program in Allergy &amp; Clinical Immunology at UCHSC and NJMRC, Denver, CO</w:t>
      </w:r>
    </w:p>
    <w:p w14:paraId="6EEAD318"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7/95 - present</w:t>
      </w:r>
      <w:r w:rsidRPr="0049580A">
        <w:rPr>
          <w:rFonts w:ascii="Arial" w:hAnsi="Arial" w:cs="Arial"/>
        </w:rPr>
        <w:tab/>
        <w:t xml:space="preserve">Practice Director, </w:t>
      </w:r>
      <w:r w:rsidR="00C83867" w:rsidRPr="0049580A">
        <w:rPr>
          <w:rFonts w:ascii="Arial" w:hAnsi="Arial" w:cs="Arial"/>
        </w:rPr>
        <w:t>University of Colorado Hospital</w:t>
      </w:r>
      <w:r w:rsidRPr="0049580A">
        <w:rPr>
          <w:rFonts w:ascii="Arial" w:hAnsi="Arial" w:cs="Arial"/>
        </w:rPr>
        <w:t xml:space="preserve"> Allergy, Asthma, and Immunology Practice</w:t>
      </w:r>
    </w:p>
    <w:p w14:paraId="41B12240" w14:textId="77777777" w:rsidR="00C83867" w:rsidRPr="0049580A" w:rsidRDefault="00C83867">
      <w:pPr>
        <w:tabs>
          <w:tab w:val="left" w:pos="2160"/>
        </w:tabs>
        <w:spacing w:after="120" w:line="300" w:lineRule="exact"/>
        <w:ind w:left="2160" w:hanging="2160"/>
        <w:rPr>
          <w:rFonts w:ascii="Arial" w:hAnsi="Arial" w:cs="Arial"/>
        </w:rPr>
      </w:pPr>
      <w:r w:rsidRPr="0049580A">
        <w:rPr>
          <w:rFonts w:ascii="Arial" w:hAnsi="Arial" w:cs="Arial"/>
        </w:rPr>
        <w:t>7/95-2016</w:t>
      </w:r>
      <w:r w:rsidRPr="0049580A">
        <w:rPr>
          <w:rFonts w:ascii="Arial" w:hAnsi="Arial" w:cs="Arial"/>
        </w:rPr>
        <w:tab/>
        <w:t>Director, University of Colorado Hospital Skin Test Lab</w:t>
      </w:r>
    </w:p>
    <w:p w14:paraId="437BC5B2"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2001-</w:t>
      </w:r>
      <w:r w:rsidR="00C83867" w:rsidRPr="0049580A">
        <w:rPr>
          <w:rFonts w:ascii="Arial" w:hAnsi="Arial" w:cs="Arial"/>
        </w:rPr>
        <w:t>2014</w:t>
      </w:r>
      <w:r w:rsidRPr="0049580A">
        <w:rPr>
          <w:rFonts w:ascii="Arial" w:hAnsi="Arial" w:cs="Arial"/>
        </w:rPr>
        <w:tab/>
        <w:t>Practice Director, UCDenver Rheumatology Practice</w:t>
      </w:r>
    </w:p>
    <w:p w14:paraId="7E5C0C56" w14:textId="77777777" w:rsidR="00215C56" w:rsidRPr="0049580A" w:rsidRDefault="009C2E0E" w:rsidP="00215C56">
      <w:pPr>
        <w:tabs>
          <w:tab w:val="left" w:pos="2160"/>
        </w:tabs>
        <w:spacing w:after="120" w:line="300" w:lineRule="exact"/>
        <w:ind w:left="2160" w:hanging="2160"/>
        <w:rPr>
          <w:rFonts w:ascii="Arial" w:hAnsi="Arial" w:cs="Arial"/>
        </w:rPr>
      </w:pPr>
      <w:r w:rsidRPr="0049580A">
        <w:rPr>
          <w:rFonts w:ascii="Arial" w:hAnsi="Arial" w:cs="Arial"/>
        </w:rPr>
        <w:t>2004</w:t>
      </w:r>
      <w:r w:rsidR="00B42A28" w:rsidRPr="0049580A">
        <w:rPr>
          <w:rFonts w:ascii="Arial" w:hAnsi="Arial" w:cs="Arial"/>
        </w:rPr>
        <w:t>-</w:t>
      </w:r>
      <w:r w:rsidR="00215C56">
        <w:rPr>
          <w:rFonts w:ascii="Arial" w:hAnsi="Arial" w:cs="Arial"/>
        </w:rPr>
        <w:t>2019</w:t>
      </w:r>
      <w:r w:rsidRPr="0049580A">
        <w:rPr>
          <w:rFonts w:ascii="Arial" w:hAnsi="Arial" w:cs="Arial"/>
        </w:rPr>
        <w:tab/>
        <w:t>Professor of Medicine</w:t>
      </w:r>
      <w:r w:rsidR="004D11C2" w:rsidRPr="0049580A">
        <w:rPr>
          <w:rFonts w:ascii="Arial" w:hAnsi="Arial" w:cs="Arial"/>
        </w:rPr>
        <w:t xml:space="preserve"> and Immunology</w:t>
      </w:r>
      <w:r w:rsidRPr="0049580A">
        <w:rPr>
          <w:rFonts w:ascii="Arial" w:hAnsi="Arial" w:cs="Arial"/>
        </w:rPr>
        <w:t xml:space="preserve">, University of Colorado </w:t>
      </w:r>
      <w:r w:rsidR="004D11C2" w:rsidRPr="0049580A">
        <w:rPr>
          <w:rFonts w:ascii="Arial" w:hAnsi="Arial" w:cs="Arial"/>
        </w:rPr>
        <w:t xml:space="preserve">Denver, </w:t>
      </w:r>
      <w:r w:rsidRPr="0049580A">
        <w:rPr>
          <w:rFonts w:ascii="Arial" w:hAnsi="Arial" w:cs="Arial"/>
        </w:rPr>
        <w:t>School of Medicine, Denver, CO</w:t>
      </w:r>
    </w:p>
    <w:p w14:paraId="2C5234CE"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lastRenderedPageBreak/>
        <w:t>2004</w:t>
      </w:r>
      <w:r w:rsidR="00B42A28" w:rsidRPr="0049580A">
        <w:rPr>
          <w:rFonts w:ascii="Arial" w:hAnsi="Arial" w:cs="Arial"/>
        </w:rPr>
        <w:t>-2015</w:t>
      </w:r>
      <w:r w:rsidRPr="0049580A">
        <w:rPr>
          <w:rFonts w:ascii="Arial" w:hAnsi="Arial" w:cs="Arial"/>
        </w:rPr>
        <w:tab/>
        <w:t>Assistant Medical Director of the Cord Blood Bank, University of Colorado Denver</w:t>
      </w:r>
    </w:p>
    <w:p w14:paraId="68C09C86" w14:textId="77777777" w:rsidR="009C2E0E" w:rsidRPr="0049580A" w:rsidRDefault="009C2E0E">
      <w:pPr>
        <w:tabs>
          <w:tab w:val="left" w:pos="2160"/>
        </w:tabs>
        <w:spacing w:after="120" w:line="300" w:lineRule="exact"/>
        <w:ind w:left="2160" w:hanging="2160"/>
        <w:rPr>
          <w:rFonts w:ascii="Arial" w:hAnsi="Arial" w:cs="Arial"/>
        </w:rPr>
      </w:pPr>
      <w:bookmarkStart w:id="0" w:name="OLE_LINK30"/>
      <w:bookmarkStart w:id="1" w:name="OLE_LINK31"/>
      <w:r w:rsidRPr="0049580A">
        <w:rPr>
          <w:rFonts w:ascii="Arial" w:hAnsi="Arial" w:cs="Arial"/>
        </w:rPr>
        <w:t xml:space="preserve">2005- </w:t>
      </w:r>
      <w:r w:rsidR="00215C56">
        <w:rPr>
          <w:rFonts w:ascii="Arial" w:hAnsi="Arial" w:cs="Arial"/>
        </w:rPr>
        <w:t>2019</w:t>
      </w:r>
      <w:r w:rsidRPr="0049580A">
        <w:rPr>
          <w:rFonts w:ascii="Arial" w:hAnsi="Arial" w:cs="Arial"/>
        </w:rPr>
        <w:tab/>
        <w:t xml:space="preserve">Consultant, Clinical Immunization and Safety Assessment (CISA) Network  </w:t>
      </w:r>
    </w:p>
    <w:p w14:paraId="4041AAC7"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 xml:space="preserve">2005- </w:t>
      </w:r>
      <w:r w:rsidR="00501FFE" w:rsidRPr="0049580A">
        <w:rPr>
          <w:rFonts w:ascii="Arial" w:hAnsi="Arial" w:cs="Arial"/>
        </w:rPr>
        <w:t>2012</w:t>
      </w:r>
      <w:r w:rsidRPr="0049580A">
        <w:rPr>
          <w:rFonts w:ascii="Arial" w:hAnsi="Arial" w:cs="Arial"/>
        </w:rPr>
        <w:tab/>
        <w:t>Co-director of the joint University of Colorado Denver and National Jewish Health Training Program (Program B) in Allergy and Clinical Immunology</w:t>
      </w:r>
    </w:p>
    <w:p w14:paraId="324175ED"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 xml:space="preserve">2005- </w:t>
      </w:r>
      <w:r w:rsidR="003E6BF7" w:rsidRPr="0049580A">
        <w:rPr>
          <w:rFonts w:ascii="Arial" w:hAnsi="Arial" w:cs="Arial"/>
        </w:rPr>
        <w:t>2015</w:t>
      </w:r>
      <w:r w:rsidRPr="0049580A">
        <w:rPr>
          <w:rFonts w:ascii="Arial" w:hAnsi="Arial" w:cs="Arial"/>
        </w:rPr>
        <w:tab/>
        <w:t>Medical Director and Clinical Consultant for the Clinical Immunology/Flow Cytometr</w:t>
      </w:r>
      <w:r w:rsidR="00501FFE" w:rsidRPr="0049580A">
        <w:rPr>
          <w:rFonts w:ascii="Arial" w:hAnsi="Arial" w:cs="Arial"/>
        </w:rPr>
        <w:t>y laboratory of ClinImmune Labs</w:t>
      </w:r>
    </w:p>
    <w:p w14:paraId="1455D294" w14:textId="77777777" w:rsidR="00022A79" w:rsidRDefault="00022A79" w:rsidP="005B714F">
      <w:pPr>
        <w:tabs>
          <w:tab w:val="left" w:pos="2160"/>
        </w:tabs>
        <w:spacing w:after="120" w:line="300" w:lineRule="exact"/>
        <w:ind w:left="2160" w:hanging="2160"/>
        <w:rPr>
          <w:rFonts w:ascii="Arial" w:hAnsi="Arial" w:cs="Arial"/>
        </w:rPr>
      </w:pPr>
      <w:r w:rsidRPr="0049580A">
        <w:rPr>
          <w:rFonts w:ascii="Arial" w:hAnsi="Arial" w:cs="Arial"/>
        </w:rPr>
        <w:t>2016-</w:t>
      </w:r>
      <w:r w:rsidR="00215C56">
        <w:rPr>
          <w:rFonts w:ascii="Arial" w:hAnsi="Arial" w:cs="Arial"/>
        </w:rPr>
        <w:t>2019</w:t>
      </w:r>
      <w:r w:rsidRPr="0049580A">
        <w:rPr>
          <w:rFonts w:ascii="Arial" w:hAnsi="Arial" w:cs="Arial"/>
        </w:rPr>
        <w:tab/>
        <w:t xml:space="preserve">Director, Pillar for Allergy, Asthma, Rhinology and Inflammatory Diseases, Center for Lungs and Breathing, University of Colorado Denver School of Medicine and </w:t>
      </w:r>
      <w:r w:rsidR="00215C56">
        <w:rPr>
          <w:rFonts w:ascii="Arial" w:hAnsi="Arial" w:cs="Arial"/>
        </w:rPr>
        <w:t>University of Colorado Hospital</w:t>
      </w:r>
    </w:p>
    <w:p w14:paraId="3B7C2433" w14:textId="77777777" w:rsidR="00215C56" w:rsidRPr="0049580A" w:rsidRDefault="00215C56" w:rsidP="00215C56">
      <w:pPr>
        <w:tabs>
          <w:tab w:val="left" w:pos="2160"/>
        </w:tabs>
        <w:spacing w:after="120" w:line="300" w:lineRule="exact"/>
        <w:ind w:left="2160" w:hanging="2160"/>
        <w:rPr>
          <w:rFonts w:ascii="Arial" w:hAnsi="Arial" w:cs="Arial"/>
        </w:rPr>
      </w:pPr>
      <w:r>
        <w:rPr>
          <w:rFonts w:ascii="Arial" w:hAnsi="Arial" w:cs="Arial"/>
        </w:rPr>
        <w:t>2019-present</w:t>
      </w:r>
      <w:r>
        <w:rPr>
          <w:rFonts w:ascii="Arial" w:hAnsi="Arial" w:cs="Arial"/>
        </w:rPr>
        <w:tab/>
        <w:t>Clinical Professor of Medicine</w:t>
      </w:r>
      <w:r w:rsidRPr="0049580A">
        <w:rPr>
          <w:rFonts w:ascii="Arial" w:hAnsi="Arial" w:cs="Arial"/>
        </w:rPr>
        <w:t>, University of Colorado Denver, School of Medicine, Denver, CO</w:t>
      </w:r>
    </w:p>
    <w:bookmarkEnd w:id="0"/>
    <w:bookmarkEnd w:id="1"/>
    <w:p w14:paraId="2485875B" w14:textId="77777777" w:rsidR="009C2E0E" w:rsidRPr="0049580A" w:rsidRDefault="009C2E0E">
      <w:pPr>
        <w:tabs>
          <w:tab w:val="left" w:pos="2160"/>
        </w:tabs>
        <w:spacing w:after="120" w:line="300" w:lineRule="exact"/>
        <w:rPr>
          <w:rFonts w:ascii="Arial" w:hAnsi="Arial" w:cs="Arial"/>
        </w:rPr>
      </w:pPr>
    </w:p>
    <w:p w14:paraId="31A664D5" w14:textId="77777777" w:rsidR="009C2E0E" w:rsidRPr="0049580A" w:rsidRDefault="009C2E0E">
      <w:pPr>
        <w:tabs>
          <w:tab w:val="left" w:pos="2160"/>
        </w:tabs>
        <w:spacing w:after="120" w:line="300" w:lineRule="exact"/>
        <w:ind w:left="2160" w:hanging="2160"/>
        <w:outlineLvl w:val="0"/>
        <w:rPr>
          <w:rFonts w:ascii="Arial" w:hAnsi="Arial" w:cs="Arial"/>
          <w:b/>
        </w:rPr>
      </w:pPr>
      <w:r w:rsidRPr="0049580A">
        <w:rPr>
          <w:rFonts w:ascii="Arial" w:hAnsi="Arial" w:cs="Arial"/>
          <w:b/>
        </w:rPr>
        <w:t>HOSPITAL AFFILIATIONS</w:t>
      </w:r>
    </w:p>
    <w:p w14:paraId="577710C0"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rPr>
        <w:t xml:space="preserve">1989 – </w:t>
      </w:r>
      <w:r w:rsidR="00215C56">
        <w:rPr>
          <w:rFonts w:ascii="Arial" w:hAnsi="Arial" w:cs="Arial"/>
        </w:rPr>
        <w:t>2019</w:t>
      </w:r>
      <w:r w:rsidRPr="0049580A">
        <w:rPr>
          <w:rFonts w:ascii="Arial" w:hAnsi="Arial" w:cs="Arial"/>
        </w:rPr>
        <w:tab/>
        <w:t>Full time staff, University of Colorado Hospital</w:t>
      </w:r>
    </w:p>
    <w:p w14:paraId="0DCA79A2"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rPr>
        <w:t>~1995 - 2003</w:t>
      </w:r>
      <w:r w:rsidRPr="0049580A">
        <w:rPr>
          <w:rFonts w:ascii="Arial" w:hAnsi="Arial" w:cs="Arial"/>
        </w:rPr>
        <w:tab/>
        <w:t>Consulting staff, Denver Health and Hospitals</w:t>
      </w:r>
    </w:p>
    <w:p w14:paraId="2BA8F433"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rPr>
        <w:t>~1995 – 2003</w:t>
      </w:r>
      <w:r w:rsidRPr="0049580A">
        <w:rPr>
          <w:rFonts w:ascii="Arial" w:hAnsi="Arial" w:cs="Arial"/>
        </w:rPr>
        <w:tab/>
        <w:t>Consulting staff, Denver VA Hospital</w:t>
      </w:r>
    </w:p>
    <w:p w14:paraId="0BAD12C9"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rPr>
        <w:t>~1996 – present</w:t>
      </w:r>
      <w:r w:rsidRPr="0049580A">
        <w:rPr>
          <w:rFonts w:ascii="Arial" w:hAnsi="Arial" w:cs="Arial"/>
        </w:rPr>
        <w:tab/>
        <w:t>Consulting staff, National Jewish Health</w:t>
      </w:r>
    </w:p>
    <w:p w14:paraId="09B65CB9" w14:textId="77777777" w:rsidR="009C2E0E" w:rsidRDefault="00215C56">
      <w:pPr>
        <w:tabs>
          <w:tab w:val="left" w:pos="2160"/>
        </w:tabs>
        <w:spacing w:after="120" w:line="300" w:lineRule="exact"/>
        <w:ind w:left="2160" w:hanging="2160"/>
        <w:outlineLvl w:val="0"/>
        <w:rPr>
          <w:rFonts w:ascii="Arial" w:hAnsi="Arial" w:cs="Arial"/>
        </w:rPr>
      </w:pPr>
      <w:r w:rsidRPr="00215C56">
        <w:rPr>
          <w:rFonts w:ascii="Arial" w:hAnsi="Arial" w:cs="Arial"/>
        </w:rPr>
        <w:t>2019-present</w:t>
      </w:r>
      <w:r>
        <w:rPr>
          <w:rFonts w:ascii="Arial" w:hAnsi="Arial" w:cs="Arial"/>
          <w:b/>
        </w:rPr>
        <w:tab/>
      </w:r>
      <w:r>
        <w:rPr>
          <w:rFonts w:ascii="Arial" w:hAnsi="Arial" w:cs="Arial"/>
        </w:rPr>
        <w:t>Part time</w:t>
      </w:r>
      <w:r w:rsidRPr="0049580A">
        <w:rPr>
          <w:rFonts w:ascii="Arial" w:hAnsi="Arial" w:cs="Arial"/>
        </w:rPr>
        <w:t xml:space="preserve"> staff, University of Colorado Hospital</w:t>
      </w:r>
    </w:p>
    <w:p w14:paraId="340FE56C" w14:textId="77777777" w:rsidR="00215C56" w:rsidRPr="0049580A" w:rsidRDefault="00215C56">
      <w:pPr>
        <w:tabs>
          <w:tab w:val="left" w:pos="2160"/>
        </w:tabs>
        <w:spacing w:after="120" w:line="300" w:lineRule="exact"/>
        <w:ind w:left="2160" w:hanging="2160"/>
        <w:outlineLvl w:val="0"/>
        <w:rPr>
          <w:rFonts w:ascii="Arial" w:hAnsi="Arial" w:cs="Arial"/>
          <w:b/>
        </w:rPr>
      </w:pPr>
    </w:p>
    <w:p w14:paraId="60E12D42"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b/>
        </w:rPr>
        <w:t>AWARDS AND SUPPORT</w:t>
      </w:r>
    </w:p>
    <w:p w14:paraId="399232B1"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1973 - 1975</w:t>
      </w:r>
      <w:r w:rsidRPr="0049580A">
        <w:rPr>
          <w:rFonts w:ascii="Arial" w:hAnsi="Arial" w:cs="Arial"/>
        </w:rPr>
        <w:tab/>
        <w:t>Tull Fellowship, Emory University</w:t>
      </w:r>
    </w:p>
    <w:p w14:paraId="38AF717D"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1972, 1975-1977</w:t>
      </w:r>
      <w:r w:rsidRPr="0049580A">
        <w:rPr>
          <w:rFonts w:ascii="Arial" w:hAnsi="Arial" w:cs="Arial"/>
        </w:rPr>
        <w:tab/>
        <w:t>Medical Scientist Training Support, Emory University</w:t>
      </w:r>
    </w:p>
    <w:p w14:paraId="3DA1A34C"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1985 - 1986</w:t>
      </w:r>
      <w:r w:rsidRPr="0049580A">
        <w:rPr>
          <w:rFonts w:ascii="Arial" w:hAnsi="Arial" w:cs="Arial"/>
        </w:rPr>
        <w:tab/>
        <w:t>Partial Fellowship; Asthma and Allergy Foundation, Washington, D.C.</w:t>
      </w:r>
    </w:p>
    <w:p w14:paraId="7D02811C"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1985 - 1988</w:t>
      </w:r>
      <w:r w:rsidRPr="0049580A">
        <w:rPr>
          <w:rFonts w:ascii="Arial" w:hAnsi="Arial" w:cs="Arial"/>
        </w:rPr>
        <w:tab/>
        <w:t xml:space="preserve">Arthritis </w:t>
      </w:r>
      <w:r w:rsidR="00501FFE" w:rsidRPr="0049580A">
        <w:rPr>
          <w:rFonts w:ascii="Arial" w:hAnsi="Arial" w:cs="Arial"/>
        </w:rPr>
        <w:t>I</w:t>
      </w:r>
      <w:r w:rsidRPr="0049580A">
        <w:rPr>
          <w:rFonts w:ascii="Arial" w:hAnsi="Arial" w:cs="Arial"/>
        </w:rPr>
        <w:t>nvestigator Award, Arthritis Foundation, Atlanta, GA</w:t>
      </w:r>
    </w:p>
    <w:p w14:paraId="641FFB97"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1989 - 1991</w:t>
      </w:r>
      <w:r w:rsidRPr="0049580A">
        <w:rPr>
          <w:rFonts w:ascii="Arial" w:hAnsi="Arial" w:cs="Arial"/>
        </w:rPr>
        <w:tab/>
        <w:t>Research Award, University of Colorado Cancer Center, Denver, CO</w:t>
      </w:r>
    </w:p>
    <w:p w14:paraId="3A03C9C4"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 xml:space="preserve">1989 </w:t>
      </w:r>
      <w:r w:rsidRPr="0049580A">
        <w:rPr>
          <w:rFonts w:ascii="Arial" w:hAnsi="Arial" w:cs="Arial"/>
        </w:rPr>
        <w:tab/>
        <w:t>Research Award, Biomedical Research Support, University of Colorado Health Sciences Center, Denver, CO</w:t>
      </w:r>
    </w:p>
    <w:p w14:paraId="3E602BFC" w14:textId="77777777" w:rsidR="009C2E0E" w:rsidRPr="0049580A" w:rsidRDefault="003272CE" w:rsidP="003272CE">
      <w:pPr>
        <w:spacing w:after="120" w:line="300" w:lineRule="exact"/>
        <w:ind w:left="2160" w:hanging="2160"/>
        <w:rPr>
          <w:rFonts w:ascii="Arial" w:hAnsi="Arial" w:cs="Arial"/>
        </w:rPr>
      </w:pPr>
      <w:r w:rsidRPr="0049580A">
        <w:rPr>
          <w:rFonts w:ascii="Arial" w:hAnsi="Arial" w:cs="Arial"/>
        </w:rPr>
        <w:t>1989 - 1991</w:t>
      </w:r>
      <w:r w:rsidRPr="0049580A">
        <w:rPr>
          <w:rFonts w:ascii="Arial" w:hAnsi="Arial" w:cs="Arial"/>
        </w:rPr>
        <w:tab/>
      </w:r>
      <w:r w:rsidR="009C2E0E" w:rsidRPr="0049580A">
        <w:rPr>
          <w:rFonts w:ascii="Arial" w:hAnsi="Arial" w:cs="Arial"/>
        </w:rPr>
        <w:t>Research Award, Biomedical Research Support, Univ</w:t>
      </w:r>
      <w:r w:rsidRPr="0049580A">
        <w:rPr>
          <w:rFonts w:ascii="Arial" w:hAnsi="Arial" w:cs="Arial"/>
        </w:rPr>
        <w:t xml:space="preserve">ersity of Colorado Health </w:t>
      </w:r>
      <w:r w:rsidR="009C2E0E" w:rsidRPr="0049580A">
        <w:rPr>
          <w:rFonts w:ascii="Arial" w:hAnsi="Arial" w:cs="Arial"/>
        </w:rPr>
        <w:t>Sciences Center, Denver, CO</w:t>
      </w:r>
    </w:p>
    <w:p w14:paraId="0A843CD7"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1990 - 1991</w:t>
      </w:r>
      <w:r w:rsidRPr="0049580A">
        <w:rPr>
          <w:rFonts w:ascii="Arial" w:hAnsi="Arial" w:cs="Arial"/>
        </w:rPr>
        <w:tab/>
        <w:t>Research Award, Rocky Mountain Chapter of the Arthritis Foundation, Denver, CO</w:t>
      </w:r>
    </w:p>
    <w:p w14:paraId="0E1EB2DD" w14:textId="77777777" w:rsidR="009C2E0E" w:rsidRPr="0049580A" w:rsidRDefault="009C2E0E">
      <w:pPr>
        <w:tabs>
          <w:tab w:val="left" w:pos="2160"/>
        </w:tabs>
        <w:spacing w:after="120" w:line="300" w:lineRule="exact"/>
        <w:ind w:left="2160" w:hanging="2160"/>
        <w:outlineLvl w:val="0"/>
        <w:rPr>
          <w:rFonts w:ascii="Arial" w:hAnsi="Arial" w:cs="Arial"/>
        </w:rPr>
      </w:pPr>
      <w:r w:rsidRPr="0049580A">
        <w:rPr>
          <w:rFonts w:ascii="Arial" w:hAnsi="Arial" w:cs="Arial"/>
        </w:rPr>
        <w:t>1990 - 1995</w:t>
      </w:r>
      <w:r w:rsidRPr="0049580A">
        <w:rPr>
          <w:rFonts w:ascii="Arial" w:hAnsi="Arial" w:cs="Arial"/>
        </w:rPr>
        <w:tab/>
        <w:t>Developing Investigator Award, The Burroughs Wellcome Fund and the American Academy of Allergy and Immunology, Milwaukee, WI</w:t>
      </w:r>
    </w:p>
    <w:p w14:paraId="4AC088F3" w14:textId="77777777" w:rsidR="009C2E0E" w:rsidRPr="0049580A" w:rsidRDefault="009C2E0E" w:rsidP="003272CE">
      <w:pPr>
        <w:tabs>
          <w:tab w:val="left" w:pos="2160"/>
        </w:tabs>
        <w:spacing w:after="120" w:line="300" w:lineRule="exact"/>
        <w:ind w:left="2160" w:hanging="2160"/>
        <w:rPr>
          <w:rFonts w:ascii="Arial" w:hAnsi="Arial" w:cs="Arial"/>
        </w:rPr>
      </w:pPr>
      <w:r w:rsidRPr="0049580A">
        <w:rPr>
          <w:rFonts w:ascii="Arial" w:hAnsi="Arial" w:cs="Arial"/>
        </w:rPr>
        <w:lastRenderedPageBreak/>
        <w:t>1991 - 1995</w:t>
      </w:r>
      <w:r w:rsidRPr="0049580A">
        <w:rPr>
          <w:rFonts w:ascii="Arial" w:hAnsi="Arial" w:cs="Arial"/>
        </w:rPr>
        <w:tab/>
        <w:t>RO1 Award, National Institutes of Health, Bethesda, MD</w:t>
      </w:r>
      <w:r w:rsidR="003272CE" w:rsidRPr="0049580A">
        <w:rPr>
          <w:rFonts w:ascii="Arial" w:hAnsi="Arial" w:cs="Arial"/>
        </w:rPr>
        <w:t>. Fc</w:t>
      </w:r>
      <w:r w:rsidR="003272CE" w:rsidRPr="0049580A">
        <w:rPr>
          <w:rFonts w:ascii="Symbol" w:hAnsi="Symbol" w:cs="Arial"/>
          <w:position w:val="-4"/>
        </w:rPr>
        <w:t></w:t>
      </w:r>
      <w:r w:rsidR="003272CE" w:rsidRPr="0049580A">
        <w:rPr>
          <w:rFonts w:ascii="Arial" w:hAnsi="Arial" w:cs="Arial"/>
        </w:rPr>
        <w:t>RI-mediated activation of phospholipase C in membrane vesicles</w:t>
      </w:r>
    </w:p>
    <w:p w14:paraId="5752A2C0" w14:textId="77777777" w:rsidR="009C2E0E" w:rsidRPr="0049580A" w:rsidRDefault="009C2E0E">
      <w:pPr>
        <w:tabs>
          <w:tab w:val="left" w:pos="2160"/>
        </w:tabs>
        <w:spacing w:after="120" w:line="300" w:lineRule="exact"/>
        <w:ind w:left="2160" w:hanging="2160"/>
        <w:rPr>
          <w:rFonts w:ascii="Arial" w:hAnsi="Arial" w:cs="Arial"/>
          <w:b/>
        </w:rPr>
      </w:pPr>
      <w:r w:rsidRPr="0049580A">
        <w:rPr>
          <w:rFonts w:ascii="Arial" w:hAnsi="Arial" w:cs="Arial"/>
        </w:rPr>
        <w:t>1994-1998</w:t>
      </w:r>
      <w:r w:rsidRPr="0049580A">
        <w:rPr>
          <w:rFonts w:ascii="Arial" w:hAnsi="Arial" w:cs="Arial"/>
        </w:rPr>
        <w:tab/>
        <w:t xml:space="preserve">Co-PI, RO1 Award, </w:t>
      </w:r>
      <w:r w:rsidR="00356517" w:rsidRPr="0049580A">
        <w:rPr>
          <w:rFonts w:ascii="Arial" w:hAnsi="Arial" w:cs="Arial"/>
        </w:rPr>
        <w:t>NIH, NIADDK</w:t>
      </w:r>
      <w:r w:rsidRPr="0049580A">
        <w:rPr>
          <w:rFonts w:ascii="Arial" w:hAnsi="Arial" w:cs="Arial"/>
        </w:rPr>
        <w:t>, Bethesda, MD</w:t>
      </w:r>
      <w:r w:rsidR="00356517" w:rsidRPr="0049580A">
        <w:rPr>
          <w:rFonts w:ascii="Arial" w:hAnsi="Arial" w:cs="Arial"/>
        </w:rPr>
        <w:t>. Autoreactive T Cells Resistant to Tolerance in Diabetes.  PI: Donald Bellgrau, PhD</w:t>
      </w:r>
    </w:p>
    <w:p w14:paraId="183A7CBD"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1994-1995</w:t>
      </w:r>
      <w:r w:rsidRPr="0049580A">
        <w:rPr>
          <w:rFonts w:ascii="Arial" w:hAnsi="Arial" w:cs="Arial"/>
        </w:rPr>
        <w:tab/>
        <w:t>Research Award, Nexagen Corporation, Boulder, CO</w:t>
      </w:r>
    </w:p>
    <w:p w14:paraId="16D02219"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1995-1996</w:t>
      </w:r>
      <w:r w:rsidRPr="0049580A">
        <w:rPr>
          <w:rFonts w:ascii="Arial" w:hAnsi="Arial" w:cs="Arial"/>
        </w:rPr>
        <w:tab/>
        <w:t>Research Award, Abbott Laboratories, Abbott Park, IL</w:t>
      </w:r>
    </w:p>
    <w:p w14:paraId="49B8DED7"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1996-1997</w:t>
      </w:r>
      <w:r w:rsidRPr="0049580A">
        <w:rPr>
          <w:rFonts w:ascii="Arial" w:hAnsi="Arial" w:cs="Arial"/>
        </w:rPr>
        <w:tab/>
        <w:t>Research Award, Rocky Mountain Chapter of Arthritis Foundation, Denver, CO</w:t>
      </w:r>
      <w:r w:rsidR="00356517" w:rsidRPr="0049580A">
        <w:rPr>
          <w:rFonts w:ascii="Arial" w:hAnsi="Arial" w:cs="Arial"/>
        </w:rPr>
        <w:t>. Expression and Activation of c-jun N-terminal Kinases in THP-1 cells</w:t>
      </w:r>
    </w:p>
    <w:p w14:paraId="5449BC11"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1998</w:t>
      </w:r>
      <w:r w:rsidRPr="0049580A">
        <w:rPr>
          <w:rFonts w:ascii="Arial" w:hAnsi="Arial" w:cs="Arial"/>
        </w:rPr>
        <w:tab/>
        <w:t>Fellow, American Academy of Allergy, Asthma, and Immunology</w:t>
      </w:r>
    </w:p>
    <w:p w14:paraId="2BC0A979"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1999-2000</w:t>
      </w:r>
      <w:r w:rsidRPr="0049580A">
        <w:rPr>
          <w:rFonts w:ascii="Arial" w:hAnsi="Arial" w:cs="Arial"/>
        </w:rPr>
        <w:tab/>
        <w:t xml:space="preserve">Research Award, Analysis of samples from A single-center, randomized, double-blind, placebo-controlled trial of the effect of cetirizine on the late inflammatory response following nasal provocation testing with allergen extracts. Pfizer, Inc. </w:t>
      </w:r>
    </w:p>
    <w:p w14:paraId="193263DF" w14:textId="77777777" w:rsidR="009C2E0E" w:rsidRPr="0049580A" w:rsidRDefault="009C2E0E">
      <w:pPr>
        <w:tabs>
          <w:tab w:val="left" w:pos="2160"/>
        </w:tabs>
        <w:spacing w:after="120" w:line="300" w:lineRule="exact"/>
        <w:ind w:left="2160" w:hanging="2160"/>
        <w:rPr>
          <w:rFonts w:ascii="Arial" w:hAnsi="Arial" w:cs="Arial"/>
        </w:rPr>
      </w:pPr>
      <w:r w:rsidRPr="0049580A">
        <w:rPr>
          <w:rFonts w:ascii="Arial" w:hAnsi="Arial" w:cs="Arial"/>
        </w:rPr>
        <w:t>1999-2002</w:t>
      </w:r>
      <w:r w:rsidRPr="0049580A">
        <w:rPr>
          <w:rFonts w:ascii="Arial" w:hAnsi="Arial" w:cs="Arial"/>
        </w:rPr>
        <w:tab/>
        <w:t>Research Award, Expression of COX-2 in chronic urticaria, Merck, Inc.</w:t>
      </w:r>
    </w:p>
    <w:p w14:paraId="3D2E1E7B" w14:textId="77777777" w:rsidR="009C2E0E" w:rsidRPr="0049580A" w:rsidRDefault="009C2E0E">
      <w:pPr>
        <w:pStyle w:val="BodyTextIndent2"/>
        <w:outlineLvl w:val="9"/>
        <w:rPr>
          <w:rFonts w:ascii="Arial" w:hAnsi="Arial" w:cs="Arial"/>
        </w:rPr>
      </w:pPr>
      <w:r w:rsidRPr="0049580A">
        <w:rPr>
          <w:rFonts w:ascii="Arial" w:hAnsi="Arial" w:cs="Arial"/>
        </w:rPr>
        <w:t>2000-2001</w:t>
      </w:r>
      <w:r w:rsidRPr="0049580A">
        <w:rPr>
          <w:rFonts w:ascii="Arial" w:hAnsi="Arial" w:cs="Arial"/>
        </w:rPr>
        <w:tab/>
        <w:t>Research Award, Cancer League of Colorado: Inhibition of phosphorylation of c-jun by retinoic acid in human cervical carcinoma cells.</w:t>
      </w:r>
    </w:p>
    <w:p w14:paraId="2D541E90" w14:textId="77777777" w:rsidR="009C2E0E" w:rsidRPr="0049580A" w:rsidRDefault="009C2E0E">
      <w:pPr>
        <w:ind w:left="2160" w:hanging="2160"/>
        <w:rPr>
          <w:rFonts w:ascii="Arial" w:hAnsi="Arial" w:cs="Arial"/>
        </w:rPr>
      </w:pPr>
      <w:r w:rsidRPr="0049580A">
        <w:rPr>
          <w:rFonts w:ascii="Arial" w:hAnsi="Arial" w:cs="Arial"/>
        </w:rPr>
        <w:t>2000-2001</w:t>
      </w:r>
      <w:r w:rsidRPr="0049580A">
        <w:rPr>
          <w:rFonts w:ascii="Arial" w:hAnsi="Arial" w:cs="Arial"/>
        </w:rPr>
        <w:tab/>
        <w:t>Jaffe Food Allergy Award (to Donald Dibbern, MD, Allergy Fellow in the Dreskin lab). Mast Cell Activation by Anti-peanut IgE:  Role for Adjunct Immunologic Mechanisms.</w:t>
      </w:r>
    </w:p>
    <w:p w14:paraId="0F2557E7" w14:textId="77777777" w:rsidR="009C2E0E" w:rsidRPr="0049580A" w:rsidRDefault="009C2E0E">
      <w:pPr>
        <w:pStyle w:val="BodyTextIndent2"/>
        <w:outlineLvl w:val="9"/>
        <w:rPr>
          <w:rFonts w:ascii="Arial" w:hAnsi="Arial" w:cs="Arial"/>
        </w:rPr>
      </w:pPr>
      <w:r w:rsidRPr="0049580A">
        <w:rPr>
          <w:rFonts w:ascii="Arial" w:hAnsi="Arial" w:cs="Arial"/>
        </w:rPr>
        <w:t>2002-2003</w:t>
      </w:r>
      <w:r w:rsidRPr="0049580A">
        <w:rPr>
          <w:rFonts w:ascii="Arial" w:hAnsi="Arial" w:cs="Arial"/>
        </w:rPr>
        <w:tab/>
        <w:t xml:space="preserve">Research Award, Immunex, </w:t>
      </w:r>
      <w:bookmarkStart w:id="2" w:name="OLE_LINK44"/>
      <w:bookmarkStart w:id="3" w:name="OLE_LINK45"/>
      <w:r w:rsidRPr="0049580A">
        <w:rPr>
          <w:rFonts w:ascii="Arial" w:hAnsi="Arial" w:cs="Arial"/>
        </w:rPr>
        <w:t>Randomized, Double-Blind, Placebo-Controlled Pilot Study of Etancercept in Moderate to Severe Atopic Asthma</w:t>
      </w:r>
      <w:bookmarkEnd w:id="2"/>
      <w:bookmarkEnd w:id="3"/>
      <w:r w:rsidRPr="0049580A">
        <w:rPr>
          <w:rFonts w:ascii="Arial" w:hAnsi="Arial" w:cs="Arial"/>
        </w:rPr>
        <w:t>.</w:t>
      </w:r>
    </w:p>
    <w:p w14:paraId="26A9E760" w14:textId="77777777" w:rsidR="009C2E0E" w:rsidRPr="0049580A" w:rsidRDefault="009C2E0E">
      <w:pPr>
        <w:pStyle w:val="BodyTextIndent2"/>
        <w:outlineLvl w:val="9"/>
        <w:rPr>
          <w:rFonts w:ascii="Arial" w:hAnsi="Arial" w:cs="Arial"/>
        </w:rPr>
      </w:pPr>
      <w:r w:rsidRPr="0049580A">
        <w:rPr>
          <w:rFonts w:ascii="Arial" w:hAnsi="Arial" w:cs="Arial"/>
        </w:rPr>
        <w:t>2002-2003</w:t>
      </w:r>
      <w:r w:rsidRPr="0049580A">
        <w:rPr>
          <w:rFonts w:ascii="Arial" w:hAnsi="Arial" w:cs="Arial"/>
        </w:rPr>
        <w:tab/>
        <w:t>Research Award, Rigel Pharmaceuticals, Analysis of samples from a Phase Ib Randomized, Double-Blind, Placebo-Controlled, Crossover, Single Dose Study of Mast Cell Inhibitor, R926112, in Volunteers with Asymptomatic Seasonal Allergic Rhinitis Subjected to a Nasal Allergen Challenge.</w:t>
      </w:r>
    </w:p>
    <w:p w14:paraId="5F1E1907" w14:textId="77777777" w:rsidR="009C2E0E" w:rsidRPr="0049580A" w:rsidRDefault="009C2E0E">
      <w:pPr>
        <w:pStyle w:val="BodyTextIndent2"/>
        <w:numPr>
          <w:ilvl w:val="1"/>
          <w:numId w:val="6"/>
        </w:numPr>
        <w:outlineLvl w:val="9"/>
        <w:rPr>
          <w:rFonts w:ascii="Arial" w:hAnsi="Arial" w:cs="Arial"/>
        </w:rPr>
      </w:pPr>
      <w:r w:rsidRPr="0049580A">
        <w:rPr>
          <w:rFonts w:ascii="Arial" w:hAnsi="Arial" w:cs="Arial"/>
        </w:rPr>
        <w:t xml:space="preserve">RO1, National Institute of Allergy and Infectious Diseases, NIH.  Redefining the Major Peanut Allergens.  </w:t>
      </w:r>
    </w:p>
    <w:p w14:paraId="20B30281" w14:textId="77777777" w:rsidR="009C2E0E" w:rsidRPr="0049580A" w:rsidRDefault="009C2E0E">
      <w:pPr>
        <w:pStyle w:val="BodyTextIndent2"/>
        <w:outlineLvl w:val="9"/>
        <w:rPr>
          <w:rFonts w:ascii="Arial" w:hAnsi="Arial" w:cs="Arial"/>
        </w:rPr>
      </w:pPr>
      <w:r w:rsidRPr="0049580A">
        <w:rPr>
          <w:rFonts w:ascii="Arial" w:hAnsi="Arial" w:cs="Arial"/>
        </w:rPr>
        <w:t>2003-2004</w:t>
      </w:r>
      <w:r w:rsidRPr="0049580A">
        <w:rPr>
          <w:rFonts w:ascii="Arial" w:hAnsi="Arial" w:cs="Arial"/>
        </w:rPr>
        <w:tab/>
        <w:t>Research Award, Mitsubishi Pharma, Characterization of Sera from a Clinical Study: Increasing Dose Challenge with Recombinant Human Albumin (</w:t>
      </w:r>
      <w:r w:rsidR="003272CE" w:rsidRPr="0049580A">
        <w:rPr>
          <w:rFonts w:ascii="Arial" w:hAnsi="Arial" w:cs="Arial"/>
        </w:rPr>
        <w:t>Step 1)</w:t>
      </w:r>
    </w:p>
    <w:p w14:paraId="0E73C3FE" w14:textId="77777777" w:rsidR="009C2E0E" w:rsidRPr="0049580A" w:rsidRDefault="009C2E0E">
      <w:pPr>
        <w:pStyle w:val="BodyTextIndent2"/>
        <w:outlineLvl w:val="9"/>
        <w:rPr>
          <w:rFonts w:ascii="Arial" w:hAnsi="Arial" w:cs="Arial"/>
        </w:rPr>
      </w:pPr>
      <w:r w:rsidRPr="0049580A">
        <w:rPr>
          <w:rFonts w:ascii="Arial" w:hAnsi="Arial" w:cs="Arial"/>
        </w:rPr>
        <w:t>2005</w:t>
      </w:r>
      <w:r w:rsidRPr="0049580A">
        <w:rPr>
          <w:rFonts w:ascii="Arial" w:hAnsi="Arial" w:cs="Arial"/>
        </w:rPr>
        <w:tab/>
        <w:t>Top Doc Denver, 5280 Magazine</w:t>
      </w:r>
    </w:p>
    <w:p w14:paraId="0A329270" w14:textId="77777777" w:rsidR="009C2E0E" w:rsidRPr="0049580A" w:rsidRDefault="009C2E0E">
      <w:pPr>
        <w:pStyle w:val="BodyTextIndent2"/>
        <w:outlineLvl w:val="9"/>
        <w:rPr>
          <w:rFonts w:ascii="Arial" w:hAnsi="Arial" w:cs="Arial"/>
        </w:rPr>
      </w:pPr>
      <w:r w:rsidRPr="0049580A">
        <w:rPr>
          <w:rFonts w:ascii="Arial" w:hAnsi="Arial" w:cs="Arial"/>
        </w:rPr>
        <w:t>2005</w:t>
      </w:r>
      <w:r w:rsidRPr="0049580A">
        <w:rPr>
          <w:rFonts w:ascii="Arial" w:hAnsi="Arial" w:cs="Arial"/>
        </w:rPr>
        <w:tab/>
        <w:t>Fellow, American College of Allergy, Asthma, and Immunology</w:t>
      </w:r>
    </w:p>
    <w:p w14:paraId="512877C7" w14:textId="77777777" w:rsidR="009C2E0E" w:rsidRPr="0049580A" w:rsidRDefault="009C2E0E">
      <w:pPr>
        <w:pStyle w:val="BodyTextIndent2"/>
        <w:outlineLvl w:val="9"/>
        <w:rPr>
          <w:rFonts w:ascii="Arial" w:hAnsi="Arial" w:cs="Arial"/>
        </w:rPr>
      </w:pPr>
      <w:r w:rsidRPr="0049580A">
        <w:rPr>
          <w:rFonts w:ascii="Arial" w:hAnsi="Arial" w:cs="Arial"/>
        </w:rPr>
        <w:lastRenderedPageBreak/>
        <w:t>2006</w:t>
      </w:r>
      <w:r w:rsidRPr="0049580A">
        <w:rPr>
          <w:rFonts w:ascii="Arial" w:hAnsi="Arial" w:cs="Arial"/>
        </w:rPr>
        <w:tab/>
        <w:t>Research Award Food Allergy and Anaphylaxis Network, Peanut Allergy: genetics and environment.</w:t>
      </w:r>
    </w:p>
    <w:p w14:paraId="1887E3C3" w14:textId="77777777" w:rsidR="00E7061A" w:rsidRPr="0049580A" w:rsidRDefault="00E7061A">
      <w:pPr>
        <w:pStyle w:val="BodyTextIndent2"/>
        <w:outlineLvl w:val="9"/>
        <w:rPr>
          <w:rFonts w:ascii="Arial" w:hAnsi="Arial" w:cs="Arial"/>
        </w:rPr>
      </w:pPr>
      <w:r w:rsidRPr="0049580A">
        <w:rPr>
          <w:rFonts w:ascii="Arial" w:hAnsi="Arial" w:cs="Arial"/>
        </w:rPr>
        <w:t xml:space="preserve">2006 </w:t>
      </w:r>
      <w:r w:rsidRPr="0049580A">
        <w:rPr>
          <w:rFonts w:ascii="Arial" w:hAnsi="Arial" w:cs="Arial"/>
        </w:rPr>
        <w:tab/>
        <w:t>Top Doc Denver, 5280 Magazine</w:t>
      </w:r>
    </w:p>
    <w:p w14:paraId="30397AD8" w14:textId="77777777" w:rsidR="009C2E0E" w:rsidRPr="0049580A" w:rsidRDefault="009C2E0E">
      <w:pPr>
        <w:pStyle w:val="BodyTextIndent2"/>
        <w:outlineLvl w:val="9"/>
        <w:rPr>
          <w:rFonts w:ascii="Arial" w:hAnsi="Arial" w:cs="Arial"/>
        </w:rPr>
      </w:pPr>
      <w:r w:rsidRPr="0049580A">
        <w:rPr>
          <w:rFonts w:ascii="Arial" w:hAnsi="Arial" w:cs="Arial"/>
        </w:rPr>
        <w:t>2006-present</w:t>
      </w:r>
      <w:r w:rsidRPr="0049580A">
        <w:rPr>
          <w:rFonts w:ascii="Arial" w:hAnsi="Arial" w:cs="Arial"/>
        </w:rPr>
        <w:tab/>
        <w:t>Castle Connolly Medical Ltd. Top Doctor</w:t>
      </w:r>
    </w:p>
    <w:p w14:paraId="282A837E" w14:textId="77777777" w:rsidR="009C2E0E" w:rsidRPr="0049580A" w:rsidRDefault="009C2E0E">
      <w:pPr>
        <w:pStyle w:val="BodyTextIndent2"/>
        <w:outlineLvl w:val="9"/>
        <w:rPr>
          <w:rFonts w:ascii="Arial" w:hAnsi="Arial" w:cs="Arial"/>
        </w:rPr>
      </w:pPr>
      <w:r w:rsidRPr="0049580A">
        <w:rPr>
          <w:rFonts w:ascii="Arial" w:hAnsi="Arial" w:cs="Arial"/>
        </w:rPr>
        <w:t>2006</w:t>
      </w:r>
      <w:r w:rsidRPr="0049580A">
        <w:rPr>
          <w:rFonts w:ascii="Arial" w:hAnsi="Arial" w:cs="Arial"/>
        </w:rPr>
        <w:tab/>
        <w:t>Bridge Award, Dean’s Office, University of Colorado School of Medicine</w:t>
      </w:r>
    </w:p>
    <w:p w14:paraId="02033625" w14:textId="77777777" w:rsidR="009C2E0E" w:rsidRPr="0049580A" w:rsidRDefault="009C2E0E">
      <w:pPr>
        <w:pStyle w:val="BodyTextIndent2"/>
        <w:outlineLvl w:val="9"/>
        <w:rPr>
          <w:rFonts w:ascii="Arial" w:hAnsi="Arial" w:cs="Arial"/>
        </w:rPr>
      </w:pPr>
      <w:r w:rsidRPr="0049580A">
        <w:rPr>
          <w:rFonts w:ascii="Arial" w:hAnsi="Arial" w:cs="Arial"/>
        </w:rPr>
        <w:t>2006</w:t>
      </w:r>
      <w:r w:rsidRPr="0049580A">
        <w:rPr>
          <w:rFonts w:ascii="Arial" w:hAnsi="Arial" w:cs="Arial"/>
        </w:rPr>
        <w:tab/>
        <w:t>Outstanding Teacher of the Year Award, Pediatric Allergy and Immunology Training Program, National Jewish Medical and Research Center</w:t>
      </w:r>
    </w:p>
    <w:p w14:paraId="5040D3DA" w14:textId="77777777" w:rsidR="009C2E0E" w:rsidRPr="0049580A" w:rsidRDefault="009C2E0E">
      <w:pPr>
        <w:pStyle w:val="BodyTextIndent2"/>
        <w:outlineLvl w:val="9"/>
        <w:rPr>
          <w:rFonts w:ascii="Arial" w:hAnsi="Arial" w:cs="Arial"/>
        </w:rPr>
      </w:pPr>
      <w:r w:rsidRPr="0049580A">
        <w:rPr>
          <w:rFonts w:ascii="Arial" w:hAnsi="Arial" w:cs="Arial"/>
        </w:rPr>
        <w:t>2007</w:t>
      </w:r>
      <w:r w:rsidRPr="0049580A">
        <w:rPr>
          <w:rFonts w:ascii="Arial" w:hAnsi="Arial" w:cs="Arial"/>
        </w:rPr>
        <w:tab/>
        <w:t>Bridge Award, Allergy and Asthma Foundation of America</w:t>
      </w:r>
    </w:p>
    <w:p w14:paraId="620C24B1" w14:textId="77777777" w:rsidR="009C2E0E" w:rsidRPr="0049580A" w:rsidRDefault="009C2E0E">
      <w:pPr>
        <w:pStyle w:val="BodyTextIndent2"/>
        <w:outlineLvl w:val="9"/>
        <w:rPr>
          <w:rFonts w:ascii="Arial" w:hAnsi="Arial" w:cs="Arial"/>
        </w:rPr>
      </w:pPr>
      <w:r w:rsidRPr="0049580A">
        <w:rPr>
          <w:rFonts w:ascii="Arial" w:hAnsi="Arial" w:cs="Arial"/>
        </w:rPr>
        <w:t>2007</w:t>
      </w:r>
      <w:r w:rsidRPr="0049580A">
        <w:rPr>
          <w:rFonts w:ascii="Arial" w:hAnsi="Arial" w:cs="Arial"/>
        </w:rPr>
        <w:tab/>
        <w:t>Bridge Award, American Academy of Allergy, Asthma, and Immunology</w:t>
      </w:r>
    </w:p>
    <w:p w14:paraId="06E88A9F" w14:textId="77777777" w:rsidR="009C2E0E" w:rsidRPr="0049580A" w:rsidRDefault="009C2E0E" w:rsidP="009C2E0E">
      <w:pPr>
        <w:pStyle w:val="BodyTextIndent2"/>
        <w:tabs>
          <w:tab w:val="clear" w:pos="2160"/>
        </w:tabs>
        <w:outlineLvl w:val="9"/>
        <w:rPr>
          <w:rFonts w:ascii="Arial" w:hAnsi="Arial" w:cs="Arial"/>
        </w:rPr>
      </w:pPr>
      <w:r w:rsidRPr="0049580A">
        <w:rPr>
          <w:rFonts w:ascii="Arial" w:hAnsi="Arial" w:cs="Arial"/>
        </w:rPr>
        <w:t>2007-2012</w:t>
      </w:r>
      <w:r w:rsidRPr="0049580A">
        <w:rPr>
          <w:rFonts w:ascii="Arial" w:hAnsi="Arial" w:cs="Arial"/>
        </w:rPr>
        <w:tab/>
        <w:t>RO1 5 year renewal, National Institute of Allergy and Infectious Diseases, NIH.  Redefining the Major Peanut Allergens</w:t>
      </w:r>
    </w:p>
    <w:p w14:paraId="221AB3F4" w14:textId="77777777" w:rsidR="009C2E0E" w:rsidRPr="0049580A" w:rsidRDefault="009C2E0E" w:rsidP="009C2E0E">
      <w:pPr>
        <w:pStyle w:val="BodyTextIndent2"/>
        <w:tabs>
          <w:tab w:val="clear" w:pos="2160"/>
        </w:tabs>
        <w:outlineLvl w:val="9"/>
        <w:rPr>
          <w:rFonts w:ascii="Arial" w:hAnsi="Arial" w:cs="Arial"/>
        </w:rPr>
      </w:pPr>
      <w:r w:rsidRPr="0049580A">
        <w:rPr>
          <w:rFonts w:ascii="Arial" w:hAnsi="Arial" w:cs="Arial"/>
        </w:rPr>
        <w:t>2007</w:t>
      </w:r>
      <w:r w:rsidRPr="0049580A">
        <w:rPr>
          <w:rFonts w:ascii="Arial" w:hAnsi="Arial" w:cs="Arial"/>
        </w:rPr>
        <w:tab/>
        <w:t>Invited Fellow of the American College of Physicians (ACP)</w:t>
      </w:r>
    </w:p>
    <w:p w14:paraId="75766856" w14:textId="77777777" w:rsidR="009C2E0E" w:rsidRPr="0049580A" w:rsidRDefault="009C2E0E" w:rsidP="009C2E0E">
      <w:pPr>
        <w:pStyle w:val="BodyTextIndent2"/>
        <w:tabs>
          <w:tab w:val="clear" w:pos="2160"/>
        </w:tabs>
        <w:outlineLvl w:val="9"/>
        <w:rPr>
          <w:rFonts w:ascii="Arial" w:hAnsi="Arial" w:cs="Arial"/>
        </w:rPr>
      </w:pPr>
      <w:r w:rsidRPr="0049580A">
        <w:rPr>
          <w:rFonts w:ascii="Arial" w:hAnsi="Arial" w:cs="Arial"/>
        </w:rPr>
        <w:t>2009-2011</w:t>
      </w:r>
      <w:r w:rsidRPr="0049580A">
        <w:rPr>
          <w:rFonts w:ascii="Arial" w:hAnsi="Arial" w:cs="Arial"/>
        </w:rPr>
        <w:tab/>
        <w:t xml:space="preserve">Administrative Supplement to RO1 </w:t>
      </w:r>
    </w:p>
    <w:p w14:paraId="5A8D9D22" w14:textId="77777777" w:rsidR="009C2E0E" w:rsidRPr="0049580A" w:rsidRDefault="009C2E0E" w:rsidP="009C2E0E">
      <w:pPr>
        <w:pStyle w:val="BodyTextIndent2"/>
        <w:tabs>
          <w:tab w:val="clear" w:pos="2160"/>
        </w:tabs>
        <w:outlineLvl w:val="9"/>
        <w:rPr>
          <w:rFonts w:ascii="Arial" w:hAnsi="Arial" w:cs="Arial"/>
        </w:rPr>
      </w:pPr>
      <w:r w:rsidRPr="0049580A">
        <w:rPr>
          <w:rFonts w:ascii="Arial" w:hAnsi="Arial" w:cs="Arial"/>
        </w:rPr>
        <w:t>2012-2013</w:t>
      </w:r>
      <w:r w:rsidRPr="0049580A">
        <w:rPr>
          <w:rFonts w:ascii="Arial" w:hAnsi="Arial" w:cs="Arial"/>
        </w:rPr>
        <w:tab/>
        <w:t>ARTrust (Allergy, Asthma &amp; Immunology Education and Research Organization, Inc).  The role of long-lived plasma cells in Peanut Allergy</w:t>
      </w:r>
    </w:p>
    <w:p w14:paraId="05D1FECB" w14:textId="77777777" w:rsidR="00501FFE" w:rsidRPr="0049580A" w:rsidRDefault="00472A64" w:rsidP="003E6BF7">
      <w:pPr>
        <w:pStyle w:val="BodyTextIndent"/>
        <w:spacing w:after="120"/>
        <w:ind w:left="2160" w:hanging="2160"/>
        <w:rPr>
          <w:rFonts w:ascii="Arial" w:hAnsi="Arial" w:cs="Arial"/>
          <w:color w:val="000000"/>
        </w:rPr>
      </w:pPr>
      <w:r w:rsidRPr="0049580A">
        <w:rPr>
          <w:rFonts w:ascii="Arial" w:hAnsi="Arial" w:cs="Arial"/>
        </w:rPr>
        <w:t>2012-2014</w:t>
      </w:r>
      <w:r w:rsidRPr="0049580A">
        <w:rPr>
          <w:rFonts w:ascii="Arial" w:hAnsi="Arial" w:cs="Arial"/>
          <w:color w:val="000000"/>
        </w:rPr>
        <w:tab/>
        <w:t>Investigator Initiated Grant from Genentech, Inc.: Effect of Xolair</w:t>
      </w:r>
      <w:r w:rsidRPr="0049580A">
        <w:rPr>
          <w:rFonts w:ascii="Symbol" w:eastAsia="Symbol" w:hAnsi="Symbol" w:cs="Symbol"/>
          <w:color w:val="000000"/>
        </w:rPr>
        <w:t></w:t>
      </w:r>
      <w:r w:rsidRPr="0049580A">
        <w:rPr>
          <w:rFonts w:ascii="Arial" w:hAnsi="Arial" w:cs="Arial"/>
          <w:color w:val="000000"/>
        </w:rPr>
        <w:t xml:space="preserve"> (omalizumab) on the Basophil Proteome in Patients with Chronic Idiopathic </w:t>
      </w:r>
    </w:p>
    <w:p w14:paraId="64285243" w14:textId="77777777" w:rsidR="003272CE" w:rsidRPr="0049580A" w:rsidRDefault="003272CE" w:rsidP="003272CE">
      <w:pPr>
        <w:pStyle w:val="BodyTextIndent2"/>
        <w:outlineLvl w:val="9"/>
        <w:rPr>
          <w:rFonts w:ascii="Arial" w:hAnsi="Arial" w:cs="Arial"/>
        </w:rPr>
      </w:pPr>
      <w:r w:rsidRPr="0049580A">
        <w:rPr>
          <w:rFonts w:ascii="Arial" w:hAnsi="Arial" w:cs="Arial"/>
        </w:rPr>
        <w:t>2012</w:t>
      </w:r>
      <w:r w:rsidRPr="0049580A">
        <w:rPr>
          <w:rFonts w:ascii="Arial" w:hAnsi="Arial" w:cs="Arial"/>
        </w:rPr>
        <w:tab/>
        <w:t>Bridge Award, Dean’s Office, University of Colorado School of Medicine</w:t>
      </w:r>
    </w:p>
    <w:p w14:paraId="79E8CE18" w14:textId="77777777" w:rsidR="009C2E0E" w:rsidRPr="0049580A" w:rsidRDefault="009C2E0E" w:rsidP="003E6BF7">
      <w:pPr>
        <w:spacing w:after="120" w:line="300" w:lineRule="exact"/>
        <w:rPr>
          <w:rFonts w:ascii="Arial" w:hAnsi="Arial" w:cs="Arial"/>
        </w:rPr>
      </w:pPr>
      <w:r w:rsidRPr="0049580A">
        <w:rPr>
          <w:rFonts w:ascii="Arial" w:hAnsi="Arial" w:cs="Arial"/>
        </w:rPr>
        <w:t>2012-2016</w:t>
      </w:r>
      <w:r w:rsidRPr="0049580A">
        <w:rPr>
          <w:rFonts w:ascii="Arial" w:hAnsi="Arial" w:cs="Arial"/>
        </w:rPr>
        <w:tab/>
      </w:r>
      <w:r w:rsidRPr="0049580A">
        <w:rPr>
          <w:rFonts w:ascii="Arial" w:hAnsi="Arial" w:cs="Arial"/>
        </w:rPr>
        <w:tab/>
        <w:t xml:space="preserve">RO1, NIAID, </w:t>
      </w:r>
      <w:r w:rsidR="00501FFE" w:rsidRPr="0049580A">
        <w:rPr>
          <w:rFonts w:ascii="Arial" w:hAnsi="Arial" w:cs="Arial"/>
        </w:rPr>
        <w:t>NIH. Mapping the Critical Epito</w:t>
      </w:r>
      <w:r w:rsidRPr="0049580A">
        <w:rPr>
          <w:rFonts w:ascii="Arial" w:hAnsi="Arial" w:cs="Arial"/>
        </w:rPr>
        <w:t>pes of Ara h 2 and Ara h 6</w:t>
      </w:r>
    </w:p>
    <w:p w14:paraId="7337754A" w14:textId="729C8B94" w:rsidR="003E6BF7" w:rsidRPr="0049580A" w:rsidRDefault="003E6BF7" w:rsidP="00BF7680">
      <w:pPr>
        <w:spacing w:after="120" w:line="300" w:lineRule="exact"/>
        <w:ind w:left="2160" w:hanging="2160"/>
        <w:rPr>
          <w:rFonts w:ascii="Arial" w:hAnsi="Arial" w:cs="Arial"/>
        </w:rPr>
      </w:pPr>
      <w:r w:rsidRPr="0049580A">
        <w:rPr>
          <w:rFonts w:ascii="Arial" w:hAnsi="Arial" w:cs="Arial"/>
        </w:rPr>
        <w:t>2012</w:t>
      </w:r>
      <w:r w:rsidR="00514EDF">
        <w:rPr>
          <w:rFonts w:ascii="Arial" w:hAnsi="Arial" w:cs="Arial"/>
        </w:rPr>
        <w:t>-2021</w:t>
      </w:r>
      <w:r w:rsidR="00BF7680" w:rsidRPr="0049580A">
        <w:rPr>
          <w:rFonts w:ascii="Arial" w:hAnsi="Arial" w:cs="Arial"/>
        </w:rPr>
        <w:tab/>
      </w:r>
      <w:r w:rsidRPr="0049580A">
        <w:rPr>
          <w:rFonts w:ascii="Arial" w:hAnsi="Arial" w:cs="Arial"/>
        </w:rPr>
        <w:t>Top Doc Denver, 5280 Magazine</w:t>
      </w:r>
      <w:r w:rsidR="00022A79" w:rsidRPr="0049580A">
        <w:rPr>
          <w:rFonts w:ascii="Arial" w:hAnsi="Arial" w:cs="Arial"/>
        </w:rPr>
        <w:t xml:space="preserve"> for 2012</w:t>
      </w:r>
      <w:r w:rsidR="00514EDF">
        <w:rPr>
          <w:rFonts w:ascii="Arial" w:hAnsi="Arial" w:cs="Arial"/>
        </w:rPr>
        <w:t>-2021</w:t>
      </w:r>
      <w:r w:rsidR="00022A79" w:rsidRPr="0049580A">
        <w:rPr>
          <w:rFonts w:ascii="Arial" w:hAnsi="Arial" w:cs="Arial"/>
        </w:rPr>
        <w:t>.</w:t>
      </w:r>
    </w:p>
    <w:p w14:paraId="319B7A6A" w14:textId="77777777" w:rsidR="005663B1" w:rsidRPr="0049580A" w:rsidRDefault="005663B1" w:rsidP="005663B1">
      <w:pPr>
        <w:spacing w:after="120" w:line="300" w:lineRule="exact"/>
        <w:ind w:left="2160" w:hanging="2160"/>
        <w:rPr>
          <w:rFonts w:ascii="Arial" w:hAnsi="Arial" w:cs="Arial"/>
          <w:i/>
          <w:szCs w:val="22"/>
        </w:rPr>
      </w:pPr>
      <w:r w:rsidRPr="0049580A">
        <w:rPr>
          <w:rFonts w:ascii="Arial" w:hAnsi="Arial" w:cs="Arial"/>
        </w:rPr>
        <w:t>2018-2019</w:t>
      </w:r>
      <w:r w:rsidRPr="0049580A">
        <w:rPr>
          <w:rFonts w:ascii="Arial" w:hAnsi="Arial" w:cs="Arial"/>
        </w:rPr>
        <w:tab/>
        <w:t xml:space="preserve">Research Award, </w:t>
      </w:r>
      <w:r w:rsidRPr="0049580A">
        <w:rPr>
          <w:rFonts w:ascii="Arial" w:hAnsi="Arial" w:cs="Arial"/>
          <w:szCs w:val="22"/>
        </w:rPr>
        <w:t>The University of Colorado Anschutz Medical Campus Skin Diseases Research Center (UCAMC-SDRC) Committee.</w:t>
      </w:r>
      <w:r w:rsidRPr="0049580A">
        <w:rPr>
          <w:rFonts w:ascii="Arial" w:hAnsi="Arial" w:cs="Arial"/>
          <w:b/>
          <w:szCs w:val="22"/>
        </w:rPr>
        <w:t xml:space="preserve">  </w:t>
      </w:r>
      <w:r w:rsidRPr="0049580A">
        <w:rPr>
          <w:rFonts w:ascii="Arial" w:hAnsi="Arial" w:cs="Arial"/>
          <w:i/>
          <w:noProof/>
          <w:szCs w:val="22"/>
        </w:rPr>
        <w:t>Endotypes of</w:t>
      </w:r>
      <w:r w:rsidRPr="0049580A">
        <w:rPr>
          <w:rFonts w:ascii="Arial" w:hAnsi="Arial" w:cs="Arial"/>
          <w:i/>
          <w:szCs w:val="22"/>
        </w:rPr>
        <w:t xml:space="preserve"> Chronic Spontaneous Urticaria.</w:t>
      </w:r>
    </w:p>
    <w:p w14:paraId="34B408F4" w14:textId="77777777" w:rsidR="000F66F5" w:rsidRPr="0049580A" w:rsidRDefault="000F66F5" w:rsidP="005663B1">
      <w:pPr>
        <w:spacing w:after="120" w:line="300" w:lineRule="exact"/>
        <w:ind w:left="2160" w:hanging="2160"/>
        <w:rPr>
          <w:rFonts w:ascii="Arial" w:hAnsi="Arial" w:cs="Arial"/>
          <w:szCs w:val="22"/>
        </w:rPr>
      </w:pPr>
      <w:r w:rsidRPr="0049580A">
        <w:rPr>
          <w:rFonts w:ascii="Arial" w:hAnsi="Arial" w:cs="Arial"/>
          <w:szCs w:val="22"/>
        </w:rPr>
        <w:t>2018-2020</w:t>
      </w:r>
      <w:r w:rsidRPr="0049580A">
        <w:rPr>
          <w:rFonts w:ascii="Arial" w:hAnsi="Arial" w:cs="Arial"/>
          <w:szCs w:val="22"/>
        </w:rPr>
        <w:tab/>
        <w:t>R21, NIAID, NIH.  Designing peptides to block Ara h 2 and Ara h 6 from binding to IgE.  Role: PI.</w:t>
      </w:r>
    </w:p>
    <w:p w14:paraId="79C84750" w14:textId="65CD1E71" w:rsidR="000F66F5" w:rsidRDefault="000F66F5" w:rsidP="005663B1">
      <w:pPr>
        <w:spacing w:after="120" w:line="300" w:lineRule="exact"/>
        <w:ind w:left="2160" w:hanging="2160"/>
        <w:rPr>
          <w:rFonts w:ascii="Arial" w:hAnsi="Arial" w:cs="Arial"/>
          <w:color w:val="000000"/>
        </w:rPr>
      </w:pPr>
      <w:r w:rsidRPr="0049580A">
        <w:rPr>
          <w:rFonts w:ascii="Arial" w:hAnsi="Arial" w:cs="Arial"/>
          <w:szCs w:val="22"/>
        </w:rPr>
        <w:t>2018-2020</w:t>
      </w:r>
      <w:r w:rsidRPr="0049580A">
        <w:rPr>
          <w:rFonts w:ascii="Arial" w:hAnsi="Arial" w:cs="Arial"/>
          <w:szCs w:val="22"/>
        </w:rPr>
        <w:tab/>
        <w:t xml:space="preserve">R21, NIAID, NIH.  </w:t>
      </w:r>
      <w:r w:rsidRPr="0049580A">
        <w:rPr>
          <w:rFonts w:ascii="Arial" w:hAnsi="Arial" w:cs="Arial"/>
          <w:color w:val="000000"/>
        </w:rPr>
        <w:t xml:space="preserve">Designing a mimotope-based vaccine for peanut allergy. </w:t>
      </w:r>
      <w:r w:rsidR="001E1B68">
        <w:rPr>
          <w:rFonts w:ascii="Arial" w:hAnsi="Arial" w:cs="Arial"/>
          <w:color w:val="000000"/>
        </w:rPr>
        <w:t>Awarded to Dr. Xueni Chen.  R</w:t>
      </w:r>
      <w:r w:rsidRPr="0049580A">
        <w:rPr>
          <w:rFonts w:ascii="Arial" w:hAnsi="Arial" w:cs="Arial"/>
          <w:color w:val="000000"/>
        </w:rPr>
        <w:t>ole: Co-PI.</w:t>
      </w:r>
    </w:p>
    <w:p w14:paraId="0C8D580C" w14:textId="425E893D" w:rsidR="001E1B68" w:rsidRPr="001E1B68" w:rsidRDefault="001E1B68" w:rsidP="00C07C51">
      <w:pPr>
        <w:tabs>
          <w:tab w:val="num" w:pos="2070"/>
        </w:tabs>
        <w:spacing w:after="120" w:line="300" w:lineRule="exact"/>
        <w:ind w:left="2160" w:hanging="2160"/>
        <w:outlineLvl w:val="0"/>
        <w:rPr>
          <w:rFonts w:ascii="Arial" w:hAnsi="Arial" w:cs="Arial"/>
        </w:rPr>
      </w:pPr>
      <w:r>
        <w:rPr>
          <w:rFonts w:ascii="Arial" w:hAnsi="Arial" w:cs="Arial"/>
        </w:rPr>
        <w:t>2020-2023</w:t>
      </w:r>
      <w:r>
        <w:rPr>
          <w:rFonts w:ascii="Arial" w:hAnsi="Arial" w:cs="Arial"/>
        </w:rPr>
        <w:tab/>
        <w:t xml:space="preserve"> </w:t>
      </w:r>
      <w:bookmarkStart w:id="4" w:name="_GoBack"/>
      <w:r>
        <w:rPr>
          <w:rFonts w:ascii="Arial" w:hAnsi="Arial" w:cs="Arial"/>
        </w:rPr>
        <w:t xml:space="preserve">Investigator Initiated Award, Genentech, Identification of novel biomarkers to predict response to Xolair in chronic urticaria awarded to Dr. Jenny Stitt. </w:t>
      </w:r>
      <w:bookmarkEnd w:id="4"/>
      <w:r>
        <w:rPr>
          <w:rFonts w:ascii="Arial" w:hAnsi="Arial" w:cs="Arial"/>
        </w:rPr>
        <w:t>Role: Co-PI.</w:t>
      </w:r>
    </w:p>
    <w:p w14:paraId="7AD20746" w14:textId="1F8C2946" w:rsidR="001E1B68" w:rsidRPr="001E1B68" w:rsidRDefault="00C07C51" w:rsidP="00C07C51">
      <w:pPr>
        <w:tabs>
          <w:tab w:val="num" w:pos="2070"/>
        </w:tabs>
        <w:spacing w:after="120" w:line="300" w:lineRule="exact"/>
        <w:ind w:left="2160" w:hanging="2160"/>
        <w:outlineLvl w:val="0"/>
        <w:rPr>
          <w:rFonts w:ascii="Arial" w:hAnsi="Arial" w:cs="Arial"/>
        </w:rPr>
      </w:pPr>
      <w:r w:rsidRPr="001E1B68">
        <w:rPr>
          <w:rFonts w:ascii="Arial" w:hAnsi="Arial" w:cs="Arial"/>
        </w:rPr>
        <w:t>2021-202</w:t>
      </w:r>
      <w:r w:rsidR="001E1B68">
        <w:rPr>
          <w:rFonts w:ascii="Arial" w:hAnsi="Arial" w:cs="Arial"/>
        </w:rPr>
        <w:t>5</w:t>
      </w:r>
      <w:r w:rsidRPr="001E1B68">
        <w:rPr>
          <w:rFonts w:ascii="Arial" w:hAnsi="Arial" w:cs="Arial"/>
        </w:rPr>
        <w:tab/>
      </w:r>
      <w:r w:rsidRPr="001E1B68">
        <w:rPr>
          <w:rFonts w:ascii="Arial" w:hAnsi="Arial" w:cs="Arial"/>
        </w:rPr>
        <w:tab/>
      </w:r>
      <w:r w:rsidR="001E1B68">
        <w:rPr>
          <w:rFonts w:ascii="Arial" w:hAnsi="Arial" w:cs="Arial"/>
        </w:rPr>
        <w:t xml:space="preserve">RO1, </w:t>
      </w:r>
      <w:r w:rsidR="001E1B68" w:rsidRPr="001E1B68">
        <w:rPr>
          <w:rFonts w:ascii="Arial" w:hAnsi="Arial" w:cs="Arial"/>
        </w:rPr>
        <w:t>Mechanisms of non-IgE mast cell degranulation in chronic idiopathic urticaria</w:t>
      </w:r>
      <w:r w:rsidR="001E1B68" w:rsidRPr="001E1B68">
        <w:rPr>
          <w:rFonts w:ascii="Arial" w:hAnsi="Arial" w:cs="Arial"/>
        </w:rPr>
        <w:t xml:space="preserve"> </w:t>
      </w:r>
      <w:r w:rsidR="001E1B68">
        <w:rPr>
          <w:rFonts w:ascii="Arial" w:hAnsi="Arial" w:cs="Arial"/>
        </w:rPr>
        <w:t xml:space="preserve">awarded to Dr. Jared Brown.  Role: Collaborator. </w:t>
      </w:r>
    </w:p>
    <w:p w14:paraId="1364BDA1" w14:textId="355E3B4F" w:rsidR="00501FFE" w:rsidRPr="001E1B68" w:rsidRDefault="001E1B68" w:rsidP="00C07C51">
      <w:pPr>
        <w:tabs>
          <w:tab w:val="num" w:pos="2070"/>
        </w:tabs>
        <w:spacing w:after="120" w:line="300" w:lineRule="exact"/>
        <w:ind w:left="2160" w:hanging="2160"/>
        <w:outlineLvl w:val="0"/>
        <w:rPr>
          <w:rFonts w:ascii="Arial" w:hAnsi="Arial" w:cs="Arial"/>
        </w:rPr>
      </w:pPr>
      <w:r w:rsidRPr="001E1B68">
        <w:rPr>
          <w:rFonts w:ascii="Arial" w:hAnsi="Arial" w:cs="Arial"/>
        </w:rPr>
        <w:lastRenderedPageBreak/>
        <w:t>2021-2023</w:t>
      </w:r>
      <w:r w:rsidRPr="001E1B68">
        <w:rPr>
          <w:rFonts w:ascii="Arial" w:hAnsi="Arial" w:cs="Arial"/>
        </w:rPr>
        <w:tab/>
        <w:t xml:space="preserve"> </w:t>
      </w:r>
      <w:r w:rsidR="00C07C51" w:rsidRPr="001E1B68">
        <w:rPr>
          <w:rFonts w:ascii="Arial" w:hAnsi="Arial" w:cs="Arial"/>
        </w:rPr>
        <w:t>RO3, NIAID, NIH. Characterizing and optimizing IgE and IgG4 microarray peptide assays for Ara h 2.</w:t>
      </w:r>
    </w:p>
    <w:p w14:paraId="1ACB7CD1" w14:textId="77777777" w:rsidR="00C07C51" w:rsidRPr="009C6B4E" w:rsidRDefault="00C07C51" w:rsidP="00C07C51">
      <w:pPr>
        <w:ind w:left="2160" w:hanging="2160"/>
        <w:rPr>
          <w:rFonts w:ascii="Arial" w:hAnsi="Arial" w:cs="Arial"/>
        </w:rPr>
      </w:pPr>
      <w:r>
        <w:rPr>
          <w:rFonts w:ascii="Arial" w:hAnsi="Arial" w:cs="Arial"/>
        </w:rPr>
        <w:t>2021-2026</w:t>
      </w:r>
      <w:r>
        <w:rPr>
          <w:rFonts w:ascii="Arial" w:hAnsi="Arial" w:cs="Arial"/>
        </w:rPr>
        <w:tab/>
        <w:t>RO1, NIAID, NIH.</w:t>
      </w:r>
      <w:r w:rsidRPr="00C07C51">
        <w:rPr>
          <w:rFonts w:ascii="Arial" w:hAnsi="Arial" w:cs="Arial"/>
        </w:rPr>
        <w:t xml:space="preserve"> </w:t>
      </w:r>
      <w:r w:rsidRPr="00C07C51">
        <w:rPr>
          <w:rFonts w:ascii="Arial" w:hAnsi="Arial" w:cs="Arial"/>
          <w:iCs/>
        </w:rPr>
        <w:t>Exploiting and enhancing IgE-binding epitopes of the 2S albumins of peanuts and tree nuts</w:t>
      </w:r>
      <w:r>
        <w:rPr>
          <w:rFonts w:ascii="Arial" w:hAnsi="Arial" w:cs="Arial"/>
          <w:iCs/>
        </w:rPr>
        <w:t>.</w:t>
      </w:r>
    </w:p>
    <w:p w14:paraId="0B8021AA" w14:textId="77777777" w:rsidR="00C07C51" w:rsidRPr="0049580A" w:rsidRDefault="00C07C51">
      <w:pPr>
        <w:tabs>
          <w:tab w:val="num" w:pos="2070"/>
        </w:tabs>
        <w:spacing w:after="120" w:line="300" w:lineRule="exact"/>
        <w:ind w:left="2160" w:hanging="2160"/>
        <w:outlineLvl w:val="0"/>
        <w:rPr>
          <w:rFonts w:ascii="Arial" w:hAnsi="Arial" w:cs="Arial"/>
        </w:rPr>
      </w:pPr>
    </w:p>
    <w:p w14:paraId="4D983207" w14:textId="77777777" w:rsidR="009C2E0E" w:rsidRPr="0049580A" w:rsidRDefault="009C2E0E">
      <w:pPr>
        <w:spacing w:after="120" w:line="300" w:lineRule="exact"/>
        <w:outlineLvl w:val="0"/>
        <w:rPr>
          <w:rFonts w:ascii="Arial" w:hAnsi="Arial" w:cs="Arial"/>
          <w:b/>
        </w:rPr>
      </w:pPr>
      <w:r w:rsidRPr="0049580A">
        <w:rPr>
          <w:rFonts w:ascii="Arial" w:hAnsi="Arial" w:cs="Arial"/>
          <w:b/>
        </w:rPr>
        <w:t>INVITED TALKS, MODERATOR POSITIONS, AND OTHER PRESENTATIONS</w:t>
      </w:r>
    </w:p>
    <w:p w14:paraId="62C40404" w14:textId="77777777" w:rsidR="009C2E0E" w:rsidRPr="0049580A" w:rsidRDefault="009C2E0E">
      <w:pPr>
        <w:spacing w:after="120" w:line="300" w:lineRule="exact"/>
        <w:ind w:left="2160" w:hanging="2160"/>
        <w:rPr>
          <w:rFonts w:ascii="Arial" w:hAnsi="Arial" w:cs="Arial"/>
          <w:b/>
        </w:rPr>
      </w:pPr>
      <w:r w:rsidRPr="0049580A">
        <w:rPr>
          <w:rFonts w:ascii="Arial" w:hAnsi="Arial" w:cs="Arial"/>
        </w:rPr>
        <w:t>1989</w:t>
      </w:r>
      <w:r w:rsidRPr="0049580A">
        <w:rPr>
          <w:rFonts w:ascii="Arial" w:hAnsi="Arial" w:cs="Arial"/>
        </w:rPr>
        <w:tab/>
        <w:t>Hoffman LaRoche: "IgE receptor-mediated phosphoinositide hydrolysis in ghosts derived from RBL2H3 cells"</w:t>
      </w:r>
    </w:p>
    <w:p w14:paraId="14DB069D"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1990</w:t>
      </w:r>
      <w:r w:rsidRPr="0049580A">
        <w:rPr>
          <w:rFonts w:ascii="Arial" w:hAnsi="Arial" w:cs="Arial"/>
        </w:rPr>
        <w:tab/>
        <w:t>National Institute of Allergy and Infectious Diseases: "IgE receptor-mediated PI hydrolysis in plasma membrane vesicles"</w:t>
      </w:r>
    </w:p>
    <w:p w14:paraId="319983DC"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1990</w:t>
      </w:r>
      <w:r w:rsidRPr="0049580A">
        <w:rPr>
          <w:rFonts w:ascii="Arial" w:hAnsi="Arial" w:cs="Arial"/>
        </w:rPr>
        <w:tab/>
        <w:t>Medical Grand Rounds, UCHSC :  Allergic Diseases:  "Therapies for the Future"</w:t>
      </w:r>
    </w:p>
    <w:p w14:paraId="69646C0E"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1991</w:t>
      </w:r>
      <w:r w:rsidRPr="0049580A">
        <w:rPr>
          <w:rFonts w:ascii="Arial" w:hAnsi="Arial" w:cs="Arial"/>
        </w:rPr>
        <w:tab/>
        <w:t>Lecturer 27</w:t>
      </w:r>
      <w:r w:rsidRPr="0049580A">
        <w:rPr>
          <w:rFonts w:ascii="Arial" w:hAnsi="Arial" w:cs="Arial"/>
          <w:position w:val="6"/>
        </w:rPr>
        <w:t xml:space="preserve">th </w:t>
      </w:r>
      <w:r w:rsidRPr="0049580A">
        <w:rPr>
          <w:rFonts w:ascii="Arial" w:hAnsi="Arial" w:cs="Arial"/>
        </w:rPr>
        <w:t>Annual Internal Medicine Program, Topic: "Chronic Fatigue Syndrome"</w:t>
      </w:r>
    </w:p>
    <w:p w14:paraId="4C924CD2"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1991 - 1994</w:t>
      </w:r>
      <w:r w:rsidRPr="0049580A">
        <w:rPr>
          <w:rFonts w:ascii="Arial" w:hAnsi="Arial" w:cs="Arial"/>
        </w:rPr>
        <w:tab/>
        <w:t>Advanced Research Seminar, Annual meetings of the American Academy of Allergy and Immunology,  Topic:  "Mechanisms of mast cell activation"</w:t>
      </w:r>
    </w:p>
    <w:p w14:paraId="2399F82C"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1993</w:t>
      </w:r>
      <w:r w:rsidRPr="0049580A">
        <w:rPr>
          <w:rFonts w:ascii="Arial" w:hAnsi="Arial" w:cs="Arial"/>
        </w:rPr>
        <w:tab/>
        <w:t>Workshop, Annual meeting of the American College of Allergy and Immunology. "How mast cells work"</w:t>
      </w:r>
    </w:p>
    <w:p w14:paraId="64D26854"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1993</w:t>
      </w:r>
      <w:r w:rsidRPr="0049580A">
        <w:rPr>
          <w:rFonts w:ascii="Arial" w:hAnsi="Arial" w:cs="Arial"/>
        </w:rPr>
        <w:tab/>
        <w:t>Denver Immunology Research Symposium,  "Fc</w:t>
      </w:r>
      <w:r w:rsidR="003A2FF6" w:rsidRPr="0049580A">
        <w:rPr>
          <w:rFonts w:ascii="Arial" w:hAnsi="Arial" w:cs="Arial"/>
          <w:position w:val="-4"/>
        </w:rPr>
        <w:t></w:t>
      </w:r>
      <w:r w:rsidRPr="0049580A">
        <w:rPr>
          <w:rFonts w:ascii="Arial" w:hAnsi="Arial" w:cs="Arial"/>
        </w:rPr>
        <w:t>RI-mediated activation of phospholipase C in membrane vesicles"</w:t>
      </w:r>
    </w:p>
    <w:p w14:paraId="76F94F21" w14:textId="77777777" w:rsidR="009C2E0E" w:rsidRPr="0049580A" w:rsidRDefault="009C2E0E">
      <w:pPr>
        <w:spacing w:after="120" w:line="300" w:lineRule="exact"/>
        <w:ind w:left="2160" w:hanging="2160"/>
        <w:rPr>
          <w:rFonts w:ascii="Arial" w:hAnsi="Arial" w:cs="Arial"/>
        </w:rPr>
      </w:pPr>
      <w:r w:rsidRPr="0049580A">
        <w:rPr>
          <w:rFonts w:ascii="Arial" w:hAnsi="Arial" w:cs="Arial"/>
        </w:rPr>
        <w:t xml:space="preserve">1993 </w:t>
      </w:r>
      <w:r w:rsidRPr="0049580A">
        <w:rPr>
          <w:rFonts w:ascii="Arial" w:hAnsi="Arial" w:cs="Arial"/>
        </w:rPr>
        <w:tab/>
        <w:t>Lecturer, National Jewish Center Comprehensive Review in Adult and Pediatric Allergy/Immunology, Topic:  "Mast cells/Basophils"</w:t>
      </w:r>
    </w:p>
    <w:p w14:paraId="555DA56A"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1993 - 1994</w:t>
      </w:r>
      <w:r w:rsidRPr="0049580A">
        <w:rPr>
          <w:rFonts w:ascii="Arial" w:hAnsi="Arial" w:cs="Arial"/>
        </w:rPr>
        <w:tab/>
        <w:t>Co-moderator, Abstract Session, Annual meetings of the American Academy of Allergy and Immunology,:  "Mast cells and Basophils"</w:t>
      </w:r>
    </w:p>
    <w:p w14:paraId="049FBA3D"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1994</w:t>
      </w:r>
      <w:r w:rsidRPr="0049580A">
        <w:rPr>
          <w:rFonts w:ascii="Arial" w:hAnsi="Arial" w:cs="Arial"/>
        </w:rPr>
        <w:tab/>
        <w:t>Lecture sponsored by Rorer Pharmaceuticals, Denver, CO.,  "Update on the treatment of Allergic Rhinitis"</w:t>
      </w:r>
    </w:p>
    <w:p w14:paraId="7EB86AC2"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1995</w:t>
      </w:r>
      <w:r w:rsidRPr="0049580A">
        <w:rPr>
          <w:rFonts w:ascii="Arial" w:hAnsi="Arial" w:cs="Arial"/>
        </w:rPr>
        <w:tab/>
        <w:t>Medical Grand Rounds, UCHSC,  "Allergic Reactions: New Markers, New Mediators, and New Therapies"</w:t>
      </w:r>
    </w:p>
    <w:p w14:paraId="03E481F3"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1995</w:t>
      </w:r>
      <w:r w:rsidRPr="0049580A">
        <w:rPr>
          <w:rFonts w:ascii="Arial" w:hAnsi="Arial" w:cs="Arial"/>
        </w:rPr>
        <w:tab/>
        <w:t>Moderator and lecturer, National Jewish Hospital/University of Colorado Allergy and Immunology Board Review Course,.1995,  "Signal Transduction" and "Mast Cells and Basophils"</w:t>
      </w:r>
    </w:p>
    <w:p w14:paraId="705A0949"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1995</w:t>
      </w:r>
      <w:r w:rsidRPr="0049580A">
        <w:rPr>
          <w:rFonts w:ascii="Arial" w:hAnsi="Arial" w:cs="Arial"/>
        </w:rPr>
        <w:tab/>
        <w:t>Lecturer, Chicago, Allergy and Immunology Board Review Course, March, 1995,  "IgE-mediated Activation of Mast Cells"</w:t>
      </w:r>
    </w:p>
    <w:p w14:paraId="492336B2"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1995</w:t>
      </w:r>
      <w:r w:rsidRPr="0049580A">
        <w:rPr>
          <w:rFonts w:ascii="Arial" w:hAnsi="Arial" w:cs="Arial"/>
        </w:rPr>
        <w:tab/>
        <w:t>31</w:t>
      </w:r>
      <w:r w:rsidRPr="0049580A">
        <w:rPr>
          <w:rFonts w:ascii="Arial" w:hAnsi="Arial" w:cs="Arial"/>
          <w:vertAlign w:val="superscript"/>
        </w:rPr>
        <w:t>th</w:t>
      </w:r>
      <w:r w:rsidRPr="0049580A">
        <w:rPr>
          <w:rFonts w:ascii="Arial" w:hAnsi="Arial" w:cs="Arial"/>
        </w:rPr>
        <w:t xml:space="preserve"> Annual Estes Park Program in Internal Medicine,  "Allergy Desensitization - Who's a Candidate?"</w:t>
      </w:r>
    </w:p>
    <w:p w14:paraId="66F62A32"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1997</w:t>
      </w:r>
      <w:r w:rsidRPr="0049580A">
        <w:rPr>
          <w:rFonts w:ascii="Arial" w:hAnsi="Arial" w:cs="Arial"/>
        </w:rPr>
        <w:tab/>
        <w:t>University HealthTalk radio show, "Allergies"</w:t>
      </w:r>
    </w:p>
    <w:p w14:paraId="0CBDB0B6" w14:textId="77777777" w:rsidR="009C2E0E" w:rsidRPr="0049580A" w:rsidRDefault="009C2E0E">
      <w:pPr>
        <w:spacing w:after="120" w:line="300" w:lineRule="exact"/>
        <w:ind w:left="2160" w:hanging="2160"/>
        <w:rPr>
          <w:rFonts w:ascii="Arial" w:hAnsi="Arial" w:cs="Arial"/>
        </w:rPr>
      </w:pPr>
      <w:r w:rsidRPr="0049580A">
        <w:rPr>
          <w:rFonts w:ascii="Arial" w:hAnsi="Arial" w:cs="Arial"/>
        </w:rPr>
        <w:lastRenderedPageBreak/>
        <w:t>1997</w:t>
      </w:r>
      <w:r w:rsidRPr="0049580A">
        <w:rPr>
          <w:rFonts w:ascii="Arial" w:hAnsi="Arial" w:cs="Arial"/>
        </w:rPr>
        <w:tab/>
        <w:t>Moderator and lecturer, National Jewish Hospital/University of Colorado Allergy and Immunology Board Review Course,1997,  "Signal Transduction in the Immune System" and "Mast Cells and Basophils"</w:t>
      </w:r>
    </w:p>
    <w:p w14:paraId="6430E2D9"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1998</w:t>
      </w:r>
      <w:r w:rsidRPr="0049580A">
        <w:rPr>
          <w:rFonts w:ascii="Arial" w:hAnsi="Arial" w:cs="Arial"/>
        </w:rPr>
        <w:tab/>
        <w:t>University HealthTalk radio show, "Allergies"</w:t>
      </w:r>
    </w:p>
    <w:p w14:paraId="427B8988"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1998</w:t>
      </w:r>
      <w:r w:rsidRPr="0049580A">
        <w:rPr>
          <w:rFonts w:ascii="Arial" w:hAnsi="Arial" w:cs="Arial"/>
        </w:rPr>
        <w:tab/>
        <w:t>University Opinion community education series,   "Allergies"</w:t>
      </w:r>
    </w:p>
    <w:p w14:paraId="1857F310"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1998</w:t>
      </w:r>
      <w:r w:rsidRPr="0049580A">
        <w:rPr>
          <w:rFonts w:ascii="Arial" w:hAnsi="Arial" w:cs="Arial"/>
        </w:rPr>
        <w:tab/>
        <w:t>Seminar at the AAAAI Annual Meeting, 1998,  "Stimulation of Mast Cells by Bacterial Products"</w:t>
      </w:r>
    </w:p>
    <w:p w14:paraId="01145953"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Medical Grand Rounds, UCHSC  "New Possibilities for Treatment of Allergic Diseases"</w:t>
      </w:r>
    </w:p>
    <w:p w14:paraId="04B37496"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Ob-Gyn Grand Rounds UCHSC,  "Assessment of Allergies and Immune Responses in Women"</w:t>
      </w:r>
    </w:p>
    <w:p w14:paraId="738C5124"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National Jewish Hospital/University of Colorado Allergy and Immunology Board Review Course.  Course director, moderator and lecturer.  "Intracellular Signaling in the Immune System" and "Mast Cells and Basophils"</w:t>
      </w:r>
    </w:p>
    <w:p w14:paraId="6911D5AF"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Medical Grand Rounds, Rose Medical Center. "Allergic Rhinitis"</w:t>
      </w:r>
    </w:p>
    <w:p w14:paraId="6C3F820C"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Colorado Society of Health-Systems Pharmacists, Annual Meeting,  "NIH Guidelines for the Treatment of Asthma"</w:t>
      </w:r>
    </w:p>
    <w:p w14:paraId="5B6D00A4"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Medical Grand Rounds, Wyoming Regional Hospital, Casper Wyoming. "NIH Guidelines for the Treatment of Asthma"</w:t>
      </w:r>
    </w:p>
    <w:p w14:paraId="7FBE7E33" w14:textId="77777777" w:rsidR="009C2E0E" w:rsidRPr="0049580A" w:rsidRDefault="009C2E0E">
      <w:pPr>
        <w:spacing w:after="120" w:line="300" w:lineRule="exact"/>
        <w:ind w:left="2160" w:hanging="2160"/>
        <w:rPr>
          <w:rFonts w:ascii="Arial" w:hAnsi="Arial" w:cs="Arial"/>
        </w:rPr>
      </w:pPr>
      <w:r w:rsidRPr="0049580A">
        <w:rPr>
          <w:rFonts w:ascii="Arial" w:hAnsi="Arial" w:cs="Arial"/>
        </w:rPr>
        <w:t>1999</w:t>
      </w:r>
      <w:r w:rsidRPr="0049580A">
        <w:rPr>
          <w:rFonts w:ascii="Arial" w:hAnsi="Arial" w:cs="Arial"/>
        </w:rPr>
        <w:tab/>
        <w:t>Medical Grand Rounds, St. Presbyterian/St. Luke's Medical Center, "NIH Guidelines for the Treatment of Asthma"</w:t>
      </w:r>
    </w:p>
    <w:p w14:paraId="49FC5693" w14:textId="77777777" w:rsidR="009C2E0E" w:rsidRPr="0049580A" w:rsidRDefault="009C2E0E">
      <w:pPr>
        <w:spacing w:after="120" w:line="300" w:lineRule="exact"/>
        <w:ind w:left="2160" w:hanging="2160"/>
        <w:rPr>
          <w:rFonts w:ascii="Arial" w:hAnsi="Arial" w:cs="Arial"/>
        </w:rPr>
      </w:pPr>
      <w:r w:rsidRPr="0049580A">
        <w:rPr>
          <w:rFonts w:ascii="Arial" w:hAnsi="Arial" w:cs="Arial"/>
        </w:rPr>
        <w:t>2000</w:t>
      </w:r>
      <w:r w:rsidRPr="0049580A">
        <w:rPr>
          <w:rFonts w:ascii="Arial" w:hAnsi="Arial" w:cs="Arial"/>
        </w:rPr>
        <w:tab/>
        <w:t>Co-Chair, Oral Abstract Presentations at the Am. Acad. Allergy, Asthma, and Immunology Annual Meeting,  "IgE Responses"</w:t>
      </w:r>
    </w:p>
    <w:p w14:paraId="70921C8B" w14:textId="77777777" w:rsidR="009C2E0E" w:rsidRPr="0049580A" w:rsidRDefault="009C2E0E">
      <w:pPr>
        <w:spacing w:after="120" w:line="300" w:lineRule="exact"/>
        <w:rPr>
          <w:rFonts w:ascii="Arial" w:hAnsi="Arial" w:cs="Arial"/>
        </w:rPr>
      </w:pPr>
      <w:r w:rsidRPr="0049580A">
        <w:rPr>
          <w:rFonts w:ascii="Arial" w:hAnsi="Arial" w:cs="Arial"/>
        </w:rPr>
        <w:t>2000</w:t>
      </w:r>
      <w:r w:rsidRPr="0049580A">
        <w:rPr>
          <w:rFonts w:ascii="Arial" w:hAnsi="Arial" w:cs="Arial"/>
        </w:rPr>
        <w:tab/>
      </w:r>
      <w:r w:rsidRPr="0049580A">
        <w:rPr>
          <w:rFonts w:ascii="Arial" w:hAnsi="Arial" w:cs="Arial"/>
        </w:rPr>
        <w:tab/>
      </w:r>
      <w:r w:rsidRPr="0049580A">
        <w:rPr>
          <w:rFonts w:ascii="Arial" w:hAnsi="Arial" w:cs="Arial"/>
        </w:rPr>
        <w:tab/>
        <w:t>Medical Grand Rounds, Swedish Hospital, "Urticaria and Angioedema"</w:t>
      </w:r>
    </w:p>
    <w:p w14:paraId="305DE3DA" w14:textId="77777777" w:rsidR="009C2E0E" w:rsidRPr="0049580A" w:rsidRDefault="009C2E0E">
      <w:pPr>
        <w:spacing w:after="120" w:line="300" w:lineRule="exact"/>
        <w:ind w:left="2160" w:hanging="2160"/>
        <w:rPr>
          <w:rFonts w:ascii="Arial" w:hAnsi="Arial" w:cs="Arial"/>
        </w:rPr>
      </w:pPr>
      <w:r w:rsidRPr="0049580A">
        <w:rPr>
          <w:rFonts w:ascii="Arial" w:hAnsi="Arial" w:cs="Arial"/>
        </w:rPr>
        <w:t>2000</w:t>
      </w:r>
      <w:r w:rsidRPr="0049580A">
        <w:rPr>
          <w:rFonts w:ascii="Arial" w:hAnsi="Arial" w:cs="Arial"/>
        </w:rPr>
        <w:tab/>
        <w:t>Colorado Allergy Society, Asthma Allergy Ski Day, "Anaphylaxis"</w:t>
      </w:r>
    </w:p>
    <w:p w14:paraId="1CFAF6A4" w14:textId="77777777" w:rsidR="009C2E0E" w:rsidRPr="0049580A" w:rsidRDefault="009C2E0E">
      <w:pPr>
        <w:spacing w:after="120" w:line="300" w:lineRule="exact"/>
        <w:ind w:left="2160" w:hanging="2160"/>
        <w:rPr>
          <w:rFonts w:ascii="Arial" w:hAnsi="Arial" w:cs="Arial"/>
        </w:rPr>
      </w:pPr>
      <w:r w:rsidRPr="0049580A">
        <w:rPr>
          <w:rFonts w:ascii="Arial" w:hAnsi="Arial" w:cs="Arial"/>
        </w:rPr>
        <w:t>2001</w:t>
      </w:r>
      <w:r w:rsidRPr="0049580A">
        <w:rPr>
          <w:rFonts w:ascii="Arial" w:hAnsi="Arial" w:cs="Arial"/>
        </w:rPr>
        <w:tab/>
        <w:t>37</w:t>
      </w:r>
      <w:r w:rsidRPr="0049580A">
        <w:rPr>
          <w:rFonts w:ascii="Arial" w:hAnsi="Arial" w:cs="Arial"/>
          <w:vertAlign w:val="superscript"/>
        </w:rPr>
        <w:t>th</w:t>
      </w:r>
      <w:r w:rsidRPr="0049580A">
        <w:rPr>
          <w:rFonts w:ascii="Arial" w:hAnsi="Arial" w:cs="Arial"/>
        </w:rPr>
        <w:t xml:space="preserve"> Annual Estes Park Program in Internal Medicine,  "Urticaria and Angioedema"</w:t>
      </w:r>
    </w:p>
    <w:p w14:paraId="62D4C040" w14:textId="77777777" w:rsidR="009C2E0E" w:rsidRPr="0049580A" w:rsidRDefault="009C2E0E">
      <w:pPr>
        <w:spacing w:after="120" w:line="300" w:lineRule="exact"/>
        <w:ind w:left="2160" w:hanging="2160"/>
        <w:rPr>
          <w:rFonts w:ascii="Arial" w:hAnsi="Arial" w:cs="Arial"/>
        </w:rPr>
      </w:pPr>
      <w:r w:rsidRPr="0049580A">
        <w:rPr>
          <w:rFonts w:ascii="Arial" w:hAnsi="Arial" w:cs="Arial"/>
        </w:rPr>
        <w:t>2001</w:t>
      </w:r>
      <w:r w:rsidRPr="0049580A">
        <w:rPr>
          <w:rFonts w:ascii="Arial" w:hAnsi="Arial" w:cs="Arial"/>
        </w:rPr>
        <w:tab/>
        <w:t>American College of Allergy, Asthma, and Immunology Recertification Course.  "Immune Response" and "Mast Cells, Basophils, Eosinophils, Mediators of IgE Response"</w:t>
      </w:r>
    </w:p>
    <w:p w14:paraId="16E04CD1" w14:textId="77777777" w:rsidR="009C2E0E" w:rsidRPr="0049580A" w:rsidRDefault="009C2E0E">
      <w:pPr>
        <w:spacing w:after="120" w:line="300" w:lineRule="exact"/>
        <w:ind w:left="2160" w:hanging="2160"/>
        <w:rPr>
          <w:rFonts w:ascii="Arial" w:hAnsi="Arial" w:cs="Arial"/>
        </w:rPr>
      </w:pPr>
      <w:r w:rsidRPr="0049580A">
        <w:rPr>
          <w:rFonts w:ascii="Arial" w:hAnsi="Arial" w:cs="Arial"/>
        </w:rPr>
        <w:t>2001</w:t>
      </w:r>
      <w:r w:rsidRPr="0049580A">
        <w:rPr>
          <w:rFonts w:ascii="Arial" w:hAnsi="Arial" w:cs="Arial"/>
        </w:rPr>
        <w:tab/>
        <w:t>National Jewish/University of Colorado Focused Review in Allergy and Immunology,   "Mast Cells and Basophils", "Neutrophils and Eosinophils", Urticaria and Angioedema"</w:t>
      </w:r>
    </w:p>
    <w:p w14:paraId="35EFA12D" w14:textId="77777777" w:rsidR="009C2E0E" w:rsidRPr="0049580A" w:rsidRDefault="009C2E0E">
      <w:pPr>
        <w:spacing w:after="120" w:line="300" w:lineRule="exact"/>
        <w:ind w:left="2160" w:hanging="2160"/>
        <w:rPr>
          <w:rFonts w:ascii="Arial" w:hAnsi="Arial" w:cs="Arial"/>
        </w:rPr>
      </w:pPr>
      <w:r w:rsidRPr="0049580A">
        <w:rPr>
          <w:rFonts w:ascii="Arial" w:hAnsi="Arial" w:cs="Arial"/>
        </w:rPr>
        <w:t>2002</w:t>
      </w:r>
      <w:r w:rsidRPr="0049580A">
        <w:rPr>
          <w:rFonts w:ascii="Arial" w:hAnsi="Arial" w:cs="Arial"/>
        </w:rPr>
        <w:tab/>
        <w:t>Moderator, Mast Cells and Mast Cell Diseases, Aspen Allergy Conference</w:t>
      </w:r>
    </w:p>
    <w:p w14:paraId="45071E7A" w14:textId="77777777" w:rsidR="009C2E0E" w:rsidRPr="0049580A" w:rsidRDefault="009C2E0E">
      <w:pPr>
        <w:spacing w:after="120" w:line="300" w:lineRule="exact"/>
        <w:ind w:left="2160" w:hanging="2160"/>
        <w:rPr>
          <w:rFonts w:ascii="Arial" w:hAnsi="Arial" w:cs="Arial"/>
        </w:rPr>
      </w:pPr>
      <w:r w:rsidRPr="0049580A">
        <w:rPr>
          <w:rFonts w:ascii="Arial" w:hAnsi="Arial" w:cs="Arial"/>
        </w:rPr>
        <w:lastRenderedPageBreak/>
        <w:t>2002</w:t>
      </w:r>
      <w:r w:rsidRPr="0049580A">
        <w:rPr>
          <w:rFonts w:ascii="Arial" w:hAnsi="Arial" w:cs="Arial"/>
        </w:rPr>
        <w:tab/>
        <w:t>Workshop organizer, American Academy of Allergy and Clinical Immunology</w:t>
      </w:r>
    </w:p>
    <w:p w14:paraId="3D291413" w14:textId="77777777" w:rsidR="009C2E0E" w:rsidRPr="0049580A" w:rsidRDefault="009C2E0E">
      <w:pPr>
        <w:numPr>
          <w:ilvl w:val="0"/>
          <w:numId w:val="1"/>
        </w:numPr>
        <w:spacing w:after="120" w:line="300" w:lineRule="exact"/>
        <w:outlineLvl w:val="0"/>
        <w:rPr>
          <w:rFonts w:ascii="Arial" w:hAnsi="Arial" w:cs="Arial"/>
        </w:rPr>
      </w:pPr>
      <w:r w:rsidRPr="0049580A">
        <w:rPr>
          <w:rFonts w:ascii="Arial" w:hAnsi="Arial" w:cs="Arial"/>
        </w:rPr>
        <w:t>Moderator, oral abstract session, American Academy of Allergy and Clinical Immunology</w:t>
      </w:r>
    </w:p>
    <w:p w14:paraId="6BF3EA00" w14:textId="77777777" w:rsidR="009C2E0E" w:rsidRPr="0049580A" w:rsidRDefault="009C2E0E" w:rsidP="009C2E0E">
      <w:pPr>
        <w:numPr>
          <w:ilvl w:val="0"/>
          <w:numId w:val="2"/>
        </w:numPr>
        <w:tabs>
          <w:tab w:val="clear" w:pos="480"/>
          <w:tab w:val="num" w:pos="2160"/>
        </w:tabs>
        <w:spacing w:after="120" w:line="300" w:lineRule="exact"/>
        <w:ind w:left="2160" w:hanging="2160"/>
        <w:outlineLvl w:val="0"/>
        <w:rPr>
          <w:rFonts w:ascii="Arial" w:hAnsi="Arial" w:cs="Arial"/>
        </w:rPr>
      </w:pPr>
      <w:r w:rsidRPr="0049580A">
        <w:rPr>
          <w:rFonts w:ascii="Arial" w:hAnsi="Arial" w:cs="Arial"/>
        </w:rPr>
        <w:t xml:space="preserve">Invited moderator, oral abstract session, Mechanisms and Treatment of Urticaria, American Academy of Allergy and Clinical Immunology </w:t>
      </w:r>
    </w:p>
    <w:p w14:paraId="0764FEAF" w14:textId="77777777" w:rsidR="009C2E0E" w:rsidRPr="0049580A" w:rsidRDefault="009C2E0E">
      <w:pPr>
        <w:pStyle w:val="BodyTextIndent2"/>
        <w:rPr>
          <w:rFonts w:ascii="Arial" w:hAnsi="Arial" w:cs="Arial"/>
          <w:b/>
        </w:rPr>
      </w:pPr>
      <w:r w:rsidRPr="0049580A">
        <w:rPr>
          <w:rFonts w:ascii="Arial" w:hAnsi="Arial" w:cs="Arial"/>
        </w:rPr>
        <w:t>2003</w:t>
      </w:r>
      <w:r w:rsidRPr="0049580A">
        <w:rPr>
          <w:rFonts w:ascii="Arial" w:hAnsi="Arial" w:cs="Arial"/>
        </w:rPr>
        <w:tab/>
        <w:t>Invited seminar speaker, Evaluation and Management of Flushing Disorders, American Academy of Allergy and Clinical Immunology</w:t>
      </w:r>
    </w:p>
    <w:p w14:paraId="488B3CA4" w14:textId="77777777" w:rsidR="009C2E0E" w:rsidRPr="0049580A" w:rsidRDefault="009C2E0E">
      <w:pPr>
        <w:pStyle w:val="BodyTextIndent2"/>
        <w:rPr>
          <w:rFonts w:ascii="Arial" w:hAnsi="Arial" w:cs="Arial"/>
        </w:rPr>
      </w:pPr>
      <w:r w:rsidRPr="0049580A">
        <w:rPr>
          <w:rFonts w:ascii="Arial" w:hAnsi="Arial" w:cs="Arial"/>
        </w:rPr>
        <w:t>2003</w:t>
      </w:r>
      <w:r w:rsidRPr="0049580A">
        <w:rPr>
          <w:rFonts w:ascii="Arial" w:hAnsi="Arial" w:cs="Arial"/>
        </w:rPr>
        <w:tab/>
        <w:t>Invited moderator, evening symposium: Beta2 Agonist Controversy; Is it the Medicine or the Regimen?, American Academy of Allergy and Clinical Immunology</w:t>
      </w:r>
    </w:p>
    <w:p w14:paraId="20A23AD8" w14:textId="77777777" w:rsidR="009C2E0E" w:rsidRPr="0049580A" w:rsidRDefault="009C2E0E">
      <w:pPr>
        <w:pStyle w:val="BodyTextIndent2"/>
        <w:rPr>
          <w:rFonts w:ascii="Arial" w:hAnsi="Arial" w:cs="Arial"/>
          <w:b/>
          <w:color w:val="0000FF"/>
        </w:rPr>
      </w:pPr>
      <w:r w:rsidRPr="0049580A">
        <w:rPr>
          <w:rFonts w:ascii="Arial" w:hAnsi="Arial" w:cs="Arial"/>
        </w:rPr>
        <w:t>2003</w:t>
      </w:r>
      <w:r w:rsidRPr="0049580A">
        <w:rPr>
          <w:rFonts w:ascii="Arial" w:hAnsi="Arial" w:cs="Arial"/>
        </w:rPr>
        <w:tab/>
        <w:t>Ad hoc reviewer, Immunological Methods Study Section, NIH.</w:t>
      </w:r>
    </w:p>
    <w:p w14:paraId="0AB82D17" w14:textId="77777777" w:rsidR="009C2E0E" w:rsidRPr="0049580A" w:rsidRDefault="009C2E0E">
      <w:pPr>
        <w:pStyle w:val="BodyTextIndent2"/>
        <w:rPr>
          <w:rFonts w:ascii="Arial" w:hAnsi="Arial" w:cs="Arial"/>
          <w:color w:val="000000"/>
        </w:rPr>
      </w:pPr>
      <w:r w:rsidRPr="0049580A">
        <w:rPr>
          <w:rFonts w:ascii="Arial" w:hAnsi="Arial" w:cs="Arial"/>
          <w:color w:val="000000"/>
        </w:rPr>
        <w:t>2004</w:t>
      </w:r>
      <w:r w:rsidRPr="0049580A">
        <w:rPr>
          <w:rFonts w:ascii="Arial" w:hAnsi="Arial" w:cs="Arial"/>
          <w:color w:val="000000"/>
        </w:rPr>
        <w:tab/>
        <w:t xml:space="preserve">Invited lecturer on </w:t>
      </w:r>
      <w:r w:rsidRPr="0049580A">
        <w:rPr>
          <w:rFonts w:ascii="Arial" w:hAnsi="Arial" w:cs="Arial"/>
          <w:i/>
          <w:color w:val="000000"/>
        </w:rPr>
        <w:t xml:space="preserve">Flushing Disorders including Mastocytosis </w:t>
      </w:r>
      <w:r w:rsidRPr="0049580A">
        <w:rPr>
          <w:rFonts w:ascii="Arial" w:hAnsi="Arial" w:cs="Arial"/>
          <w:color w:val="000000"/>
        </w:rPr>
        <w:t xml:space="preserve">for Current Views in Allergy and Immunology to be published in the winter of 2004.  This is a nationally distributed audiotape lecture series. </w:t>
      </w:r>
    </w:p>
    <w:p w14:paraId="56A67CCF" w14:textId="77777777" w:rsidR="009C2E0E" w:rsidRPr="0049580A" w:rsidRDefault="009C2E0E" w:rsidP="009C2E0E">
      <w:pPr>
        <w:pStyle w:val="BodyTextIndent2"/>
        <w:rPr>
          <w:rFonts w:ascii="Arial" w:hAnsi="Arial" w:cs="Arial"/>
          <w:color w:val="000000"/>
        </w:rPr>
      </w:pPr>
      <w:r w:rsidRPr="0049580A">
        <w:rPr>
          <w:rFonts w:ascii="Arial" w:hAnsi="Arial" w:cs="Arial"/>
          <w:color w:val="000000"/>
        </w:rPr>
        <w:t>2004</w:t>
      </w:r>
      <w:r w:rsidRPr="0049580A">
        <w:rPr>
          <w:rFonts w:ascii="Arial" w:hAnsi="Arial" w:cs="Arial"/>
          <w:color w:val="000000"/>
        </w:rPr>
        <w:tab/>
        <w:t xml:space="preserve">UCHSC Medical </w:t>
      </w:r>
      <w:r w:rsidR="00464A1D">
        <w:rPr>
          <w:rFonts w:ascii="Arial" w:hAnsi="Arial" w:cs="Arial"/>
          <w:color w:val="000000"/>
        </w:rPr>
        <w:t>Grand Rounds.  “Peanut Allergy”</w:t>
      </w:r>
    </w:p>
    <w:p w14:paraId="4C0EE68B" w14:textId="77777777" w:rsidR="009C2E0E" w:rsidRPr="0049580A" w:rsidRDefault="009C2E0E">
      <w:pPr>
        <w:pStyle w:val="BodyTextIndent2"/>
        <w:rPr>
          <w:rFonts w:ascii="Arial" w:hAnsi="Arial" w:cs="Arial"/>
          <w:color w:val="000000"/>
        </w:rPr>
      </w:pPr>
      <w:r w:rsidRPr="0049580A">
        <w:rPr>
          <w:rFonts w:ascii="Arial" w:hAnsi="Arial" w:cs="Arial"/>
          <w:color w:val="000000"/>
        </w:rPr>
        <w:t>2004</w:t>
      </w:r>
      <w:r w:rsidRPr="0049580A">
        <w:rPr>
          <w:rFonts w:ascii="Arial" w:hAnsi="Arial" w:cs="Arial"/>
          <w:color w:val="000000"/>
        </w:rPr>
        <w:tab/>
        <w:t>Invited moderator “Drug Eruptions and the Skin” American Academy of Allergy and Clinical Immunology Annual Meeting (2004)</w:t>
      </w:r>
    </w:p>
    <w:p w14:paraId="72AF3810"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color w:val="000000"/>
        </w:rPr>
        <w:t>2004</w:t>
      </w:r>
      <w:r w:rsidRPr="0049580A">
        <w:rPr>
          <w:rFonts w:ascii="Arial" w:hAnsi="Arial" w:cs="Arial"/>
          <w:color w:val="000000"/>
        </w:rPr>
        <w:tab/>
        <w:t>Invited moderator “An Approach to the Evaluation and Treatment of the Angioedemas” American Academy of Allergy and Clinical Immunology Annual Meeting (2004)</w:t>
      </w:r>
    </w:p>
    <w:p w14:paraId="4706A849" w14:textId="77777777" w:rsidR="009C2E0E" w:rsidRPr="0049580A" w:rsidRDefault="00464A1D" w:rsidP="009C2E0E">
      <w:pPr>
        <w:widowControl w:val="0"/>
        <w:autoSpaceDE w:val="0"/>
        <w:autoSpaceDN w:val="0"/>
        <w:adjustRightInd w:val="0"/>
        <w:spacing w:after="120" w:line="300" w:lineRule="exact"/>
        <w:ind w:left="2160" w:hanging="2160"/>
        <w:rPr>
          <w:rFonts w:ascii="Arial" w:hAnsi="Arial" w:cs="Arial"/>
          <w:color w:val="000000"/>
        </w:rPr>
      </w:pPr>
      <w:r>
        <w:rPr>
          <w:rFonts w:ascii="Arial" w:hAnsi="Arial" w:cs="Arial"/>
          <w:color w:val="000000"/>
        </w:rPr>
        <w:t>2004-2007</w:t>
      </w:r>
      <w:r>
        <w:rPr>
          <w:rFonts w:ascii="Arial" w:hAnsi="Arial" w:cs="Arial"/>
          <w:color w:val="000000"/>
        </w:rPr>
        <w:tab/>
        <w:t>Seminar leader,</w:t>
      </w:r>
      <w:r w:rsidR="009C2E0E" w:rsidRPr="0049580A">
        <w:rPr>
          <w:rFonts w:ascii="Arial" w:hAnsi="Arial" w:cs="Arial"/>
          <w:color w:val="000000"/>
        </w:rPr>
        <w:t xml:space="preserve"> “Scratching the Surface on Dx and Rx of Pruritis” American Academy of Allergy and Clinical Immunology Annual Meetings</w:t>
      </w:r>
    </w:p>
    <w:p w14:paraId="6572D6B4" w14:textId="77777777" w:rsidR="009C2E0E" w:rsidRPr="0049580A" w:rsidRDefault="009C2E0E" w:rsidP="009C2E0E">
      <w:pPr>
        <w:widowControl w:val="0"/>
        <w:numPr>
          <w:ilvl w:val="0"/>
          <w:numId w:val="2"/>
        </w:numPr>
        <w:tabs>
          <w:tab w:val="clear" w:pos="480"/>
          <w:tab w:val="num" w:pos="2160"/>
        </w:tabs>
        <w:autoSpaceDE w:val="0"/>
        <w:autoSpaceDN w:val="0"/>
        <w:adjustRightInd w:val="0"/>
        <w:spacing w:after="120" w:line="300" w:lineRule="exact"/>
        <w:ind w:left="2160" w:hanging="2160"/>
        <w:rPr>
          <w:rFonts w:ascii="Arial" w:hAnsi="Arial" w:cs="Arial"/>
          <w:b/>
          <w:color w:val="0000FF"/>
        </w:rPr>
      </w:pPr>
      <w:r w:rsidRPr="0049580A">
        <w:rPr>
          <w:rFonts w:ascii="Arial" w:hAnsi="Arial" w:cs="Arial"/>
          <w:color w:val="000000"/>
        </w:rPr>
        <w:t>UCHSC Department of Dermatology: interdisciplinary rounds.  “Chronic Urticaria”.</w:t>
      </w:r>
    </w:p>
    <w:p w14:paraId="01A39D99"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color w:val="000000"/>
        </w:rPr>
        <w:t>2005</w:t>
      </w:r>
      <w:r w:rsidRPr="0049580A">
        <w:rPr>
          <w:rFonts w:ascii="Arial" w:hAnsi="Arial" w:cs="Arial"/>
          <w:color w:val="000000"/>
        </w:rPr>
        <w:tab/>
        <w:t>Speaker, Florida State University.  “Redefining the Major Peanut Allergens”</w:t>
      </w:r>
    </w:p>
    <w:p w14:paraId="7CE1A0C3"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b/>
          <w:color w:val="0000FF"/>
        </w:rPr>
      </w:pPr>
      <w:bookmarkStart w:id="5" w:name="OLE_LINK34"/>
      <w:bookmarkStart w:id="6" w:name="OLE_LINK35"/>
      <w:r w:rsidRPr="0049580A">
        <w:rPr>
          <w:rFonts w:ascii="Arial" w:hAnsi="Arial" w:cs="Arial"/>
          <w:color w:val="000000"/>
        </w:rPr>
        <w:t>2005</w:t>
      </w:r>
      <w:r w:rsidRPr="0049580A">
        <w:rPr>
          <w:rFonts w:ascii="Arial" w:hAnsi="Arial" w:cs="Arial"/>
          <w:color w:val="000000"/>
        </w:rPr>
        <w:tab/>
        <w:t xml:space="preserve">Moderator “What makes Foods Allergenic?” American Academy of Allergy and Clinical Immunology Annual Meeting (2005) </w:t>
      </w:r>
    </w:p>
    <w:bookmarkEnd w:id="5"/>
    <w:bookmarkEnd w:id="6"/>
    <w:p w14:paraId="76E16328"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color w:val="000000"/>
        </w:rPr>
        <w:t>2005</w:t>
      </w:r>
      <w:r w:rsidRPr="0049580A">
        <w:rPr>
          <w:rFonts w:ascii="Arial" w:hAnsi="Arial" w:cs="Arial"/>
          <w:color w:val="000000"/>
        </w:rPr>
        <w:tab/>
        <w:t xml:space="preserve">Invited speaker, </w:t>
      </w:r>
      <w:r w:rsidRPr="0049580A">
        <w:rPr>
          <w:rFonts w:ascii="Arial" w:hAnsi="Arial" w:cs="Arial"/>
        </w:rPr>
        <w:t>International Meeting of Asthma, Allergy, and Immunology in Buenos Aires, Argentina.  “Chronic Urticaria” and “Cutaneous Vasculitis”, May, 2005</w:t>
      </w:r>
    </w:p>
    <w:p w14:paraId="3FA5E6C0"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rPr>
        <w:t>2006</w:t>
      </w:r>
      <w:r w:rsidRPr="0049580A">
        <w:rPr>
          <w:rFonts w:ascii="Arial" w:hAnsi="Arial" w:cs="Arial"/>
        </w:rPr>
        <w:tab/>
        <w:t xml:space="preserve">Speaker: “Difficult cases in chronic urticaria, bring your own patient”. </w:t>
      </w:r>
      <w:bookmarkStart w:id="7" w:name="OLE_LINK18"/>
      <w:bookmarkStart w:id="8" w:name="OLE_LINK19"/>
      <w:r w:rsidRPr="0049580A">
        <w:rPr>
          <w:rFonts w:ascii="Arial" w:hAnsi="Arial" w:cs="Arial"/>
          <w:color w:val="000000"/>
        </w:rPr>
        <w:t xml:space="preserve">American Academy of Allergy and Clinical Immunology Annual Meeting (2006) </w:t>
      </w:r>
      <w:bookmarkEnd w:id="7"/>
      <w:bookmarkEnd w:id="8"/>
    </w:p>
    <w:p w14:paraId="5A9218E8"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color w:val="000000"/>
        </w:rPr>
        <w:t>2006</w:t>
      </w:r>
      <w:r w:rsidRPr="0049580A">
        <w:rPr>
          <w:rFonts w:ascii="Arial" w:hAnsi="Arial" w:cs="Arial"/>
          <w:color w:val="000000"/>
        </w:rPr>
        <w:tab/>
        <w:t>Moderator and speaker: “Meeting summary”</w:t>
      </w:r>
      <w:r w:rsidRPr="0049580A">
        <w:rPr>
          <w:rFonts w:ascii="Arial" w:hAnsi="Arial" w:cs="Arial"/>
        </w:rPr>
        <w:t xml:space="preserve"> </w:t>
      </w:r>
      <w:r w:rsidRPr="0049580A">
        <w:rPr>
          <w:rFonts w:ascii="Arial" w:hAnsi="Arial" w:cs="Arial"/>
          <w:color w:val="000000"/>
        </w:rPr>
        <w:t xml:space="preserve">American Academy of Allergy </w:t>
      </w:r>
      <w:r w:rsidRPr="0049580A">
        <w:rPr>
          <w:rFonts w:ascii="Arial" w:hAnsi="Arial" w:cs="Arial"/>
          <w:color w:val="000000"/>
        </w:rPr>
        <w:lastRenderedPageBreak/>
        <w:t>and Clinical Immunology Annual Meeting (2006)</w:t>
      </w:r>
    </w:p>
    <w:p w14:paraId="31D26F39" w14:textId="77777777" w:rsidR="009C2E0E" w:rsidRPr="0049580A" w:rsidRDefault="00980486" w:rsidP="00980486">
      <w:pPr>
        <w:spacing w:after="120"/>
        <w:ind w:left="2160" w:hanging="2160"/>
        <w:rPr>
          <w:rFonts w:ascii="Arial" w:hAnsi="Arial" w:cs="Arial"/>
        </w:rPr>
      </w:pPr>
      <w:r>
        <w:rPr>
          <w:rFonts w:ascii="Arial" w:hAnsi="Arial" w:cs="Arial"/>
          <w:color w:val="000000"/>
        </w:rPr>
        <w:t>2006</w:t>
      </w:r>
      <w:r>
        <w:rPr>
          <w:rFonts w:ascii="Arial" w:hAnsi="Arial" w:cs="Arial"/>
          <w:color w:val="000000"/>
        </w:rPr>
        <w:tab/>
      </w:r>
      <w:r w:rsidR="009C2E0E" w:rsidRPr="0049580A">
        <w:rPr>
          <w:rFonts w:ascii="Arial" w:hAnsi="Arial" w:cs="Arial"/>
          <w:color w:val="000000"/>
        </w:rPr>
        <w:t>Invited editorial: “</w:t>
      </w:r>
      <w:r w:rsidR="009C2E0E" w:rsidRPr="0049580A">
        <w:rPr>
          <w:rFonts w:ascii="Arial" w:hAnsi="Arial" w:cs="Arial"/>
        </w:rPr>
        <w:t>Do HLA genes play a role in t</w:t>
      </w:r>
      <w:r>
        <w:rPr>
          <w:rFonts w:ascii="Arial" w:hAnsi="Arial" w:cs="Arial"/>
        </w:rPr>
        <w:t>he genetics of peanut allergy?”</w:t>
      </w:r>
      <w:r w:rsidR="009C2E0E" w:rsidRPr="0049580A">
        <w:rPr>
          <w:rFonts w:ascii="Arial" w:hAnsi="Arial" w:cs="Arial"/>
        </w:rPr>
        <w:t xml:space="preserve">, Annals of Allergy, Asthma, and Immunology, </w:t>
      </w:r>
      <w:r w:rsidRPr="0049580A">
        <w:rPr>
          <w:rFonts w:ascii="Arial" w:hAnsi="Arial" w:cs="Arial"/>
        </w:rPr>
        <w:t>96:766-8, 2006</w:t>
      </w:r>
      <w:r>
        <w:rPr>
          <w:rFonts w:ascii="Arial" w:hAnsi="Arial" w:cs="Arial"/>
        </w:rPr>
        <w:t>.</w:t>
      </w:r>
    </w:p>
    <w:p w14:paraId="7101A99B" w14:textId="77777777" w:rsidR="009C2E0E" w:rsidRPr="0049580A" w:rsidRDefault="00980486" w:rsidP="00980486">
      <w:pPr>
        <w:spacing w:after="120"/>
        <w:ind w:left="2160" w:hanging="2160"/>
        <w:rPr>
          <w:rFonts w:ascii="Arial" w:hAnsi="Arial" w:cs="Arial"/>
        </w:rPr>
      </w:pPr>
      <w:r>
        <w:rPr>
          <w:rFonts w:ascii="Arial" w:hAnsi="Arial" w:cs="Arial"/>
        </w:rPr>
        <w:t>2006-2007</w:t>
      </w:r>
      <w:r>
        <w:rPr>
          <w:rFonts w:ascii="Arial" w:hAnsi="Arial" w:cs="Arial"/>
        </w:rPr>
        <w:tab/>
      </w:r>
      <w:r w:rsidR="009C2E0E" w:rsidRPr="0049580A">
        <w:rPr>
          <w:rFonts w:ascii="Arial" w:hAnsi="Arial" w:cs="Arial"/>
        </w:rPr>
        <w:t xml:space="preserve">Invited speaker, 2006 and 2007 AAAAI/ACAAI Certification/Maintenance of Certification Board Review Course, “IgE Function and Regulation” </w:t>
      </w:r>
    </w:p>
    <w:p w14:paraId="67D49F95"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b/>
          <w:color w:val="0000FF"/>
        </w:rPr>
      </w:pPr>
      <w:r w:rsidRPr="0049580A">
        <w:rPr>
          <w:rFonts w:ascii="Arial" w:hAnsi="Arial" w:cs="Arial"/>
          <w:color w:val="000000"/>
        </w:rPr>
        <w:t>2007</w:t>
      </w:r>
      <w:r w:rsidRPr="0049580A">
        <w:rPr>
          <w:rFonts w:ascii="Arial" w:hAnsi="Arial" w:cs="Arial"/>
          <w:color w:val="000000"/>
        </w:rPr>
        <w:tab/>
        <w:t xml:space="preserve">Moderator </w:t>
      </w:r>
      <w:bookmarkStart w:id="9" w:name="OLE_LINK36"/>
      <w:bookmarkStart w:id="10" w:name="OLE_LINK37"/>
      <w:r w:rsidRPr="0049580A">
        <w:rPr>
          <w:rFonts w:ascii="Arial" w:hAnsi="Arial" w:cs="Arial"/>
          <w:color w:val="000000"/>
        </w:rPr>
        <w:t xml:space="preserve">“Allergic and Immunologic Skin Diseases” </w:t>
      </w:r>
      <w:bookmarkEnd w:id="9"/>
      <w:bookmarkEnd w:id="10"/>
      <w:r w:rsidRPr="0049580A">
        <w:rPr>
          <w:rFonts w:ascii="Arial" w:hAnsi="Arial" w:cs="Arial"/>
          <w:color w:val="000000"/>
        </w:rPr>
        <w:t xml:space="preserve">American Academy of Allergy and Clinical Immunology Annual Meeting (2007) </w:t>
      </w:r>
    </w:p>
    <w:p w14:paraId="62FB1621"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color w:val="000000"/>
        </w:rPr>
        <w:t>2007</w:t>
      </w:r>
      <w:r w:rsidRPr="0049580A">
        <w:rPr>
          <w:rFonts w:ascii="Arial" w:hAnsi="Arial" w:cs="Arial"/>
          <w:color w:val="000000"/>
        </w:rPr>
        <w:tab/>
        <w:t>Moderator “Chronic Urticaria: When Antihistamines Fail” American Academy of Allergy and Clinical Immunology Annual Meeting (2007)</w:t>
      </w:r>
    </w:p>
    <w:p w14:paraId="558CEB9E"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color w:val="000000"/>
        </w:rPr>
        <w:t>2008</w:t>
      </w:r>
      <w:r w:rsidRPr="0049580A">
        <w:rPr>
          <w:rFonts w:ascii="Arial" w:hAnsi="Arial" w:cs="Arial"/>
          <w:color w:val="000000"/>
        </w:rPr>
        <w:tab/>
        <w:t xml:space="preserve">Moderator “ Pro/Con Debate: An Extensive Laboratory Evaluation is Essential in the Diagnosis and Management of Chronic Urticaria ” </w:t>
      </w:r>
    </w:p>
    <w:p w14:paraId="1A38015D"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color w:val="000000"/>
        </w:rPr>
        <w:t>2008</w:t>
      </w:r>
      <w:r w:rsidRPr="0049580A">
        <w:rPr>
          <w:rFonts w:ascii="Arial" w:hAnsi="Arial" w:cs="Arial"/>
          <w:color w:val="000000"/>
        </w:rPr>
        <w:tab/>
        <w:t>Member “Industry Relations Task Force” AAAAI</w:t>
      </w:r>
    </w:p>
    <w:p w14:paraId="71991503"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2008</w:t>
      </w:r>
      <w:r w:rsidRPr="0049580A">
        <w:rPr>
          <w:rFonts w:ascii="Arial" w:hAnsi="Arial" w:cs="Arial"/>
        </w:rPr>
        <w:tab/>
        <w:t>Speaker, Rational Use of Allergy Testing and Immunotherapy, Internal Medicine Annual Review Course</w:t>
      </w:r>
    </w:p>
    <w:p w14:paraId="18C81831"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2009</w:t>
      </w:r>
      <w:r w:rsidRPr="0049580A">
        <w:rPr>
          <w:rFonts w:ascii="Arial" w:hAnsi="Arial" w:cs="Arial"/>
        </w:rPr>
        <w:tab/>
        <w:t>Visiting Professor; Diploma Program in Allergy &amp; Asthma. Christian Medical College, Vellore India. Eight lectures over 3 days. Topics: Food allergy, Drug allergy, Urticaria, Angioedema, Atopic Dermatitis, Steroids, Allergen Immunotherapy</w:t>
      </w:r>
    </w:p>
    <w:p w14:paraId="4F54CC44"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color w:val="000000"/>
        </w:rPr>
      </w:pPr>
      <w:r w:rsidRPr="0049580A">
        <w:rPr>
          <w:rFonts w:ascii="Arial" w:hAnsi="Arial" w:cs="Arial"/>
        </w:rPr>
        <w:t>2009</w:t>
      </w:r>
      <w:r w:rsidRPr="0049580A">
        <w:rPr>
          <w:rFonts w:ascii="Arial" w:hAnsi="Arial" w:cs="Arial"/>
        </w:rPr>
        <w:tab/>
        <w:t>Speaker: India Allergy Society, Bangalore India. “The Mystery of Food Allergy”</w:t>
      </w:r>
    </w:p>
    <w:p w14:paraId="032D3CF3"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2009</w:t>
      </w:r>
      <w:r w:rsidRPr="0049580A">
        <w:rPr>
          <w:rFonts w:ascii="Arial" w:hAnsi="Arial" w:cs="Arial"/>
        </w:rPr>
        <w:tab/>
        <w:t>Speaker, AAAAI Annual Meeting, “Diagnostic Assays in Chronic Idiopathic Urticaria -  what’s new and What Does it Mean?”</w:t>
      </w:r>
    </w:p>
    <w:p w14:paraId="7987ED7F"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2009</w:t>
      </w:r>
      <w:r w:rsidRPr="0049580A">
        <w:rPr>
          <w:rFonts w:ascii="Arial" w:hAnsi="Arial" w:cs="Arial"/>
        </w:rPr>
        <w:tab/>
        <w:t>Moderator, AAAAI Annual Meeting, “Genetic Responses to New Drugs: Pharmacogenomics in Drug Discovery and Adverse Drug Reactions”</w:t>
      </w:r>
    </w:p>
    <w:p w14:paraId="6EAF1C52" w14:textId="77777777" w:rsidR="009C2E0E" w:rsidRPr="0049580A" w:rsidRDefault="009C2E0E" w:rsidP="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 xml:space="preserve">2009 </w:t>
      </w:r>
      <w:r w:rsidRPr="0049580A">
        <w:rPr>
          <w:rFonts w:ascii="Arial" w:hAnsi="Arial" w:cs="Arial"/>
        </w:rPr>
        <w:tab/>
        <w:t>Moderator, AAAAI Annual Meeting, FADDA Interest Section Forum</w:t>
      </w:r>
    </w:p>
    <w:p w14:paraId="4EDE5805" w14:textId="77777777" w:rsidR="009C2E0E" w:rsidRPr="0049580A" w:rsidRDefault="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2009</w:t>
      </w:r>
      <w:r w:rsidRPr="0049580A">
        <w:rPr>
          <w:rFonts w:ascii="Arial" w:hAnsi="Arial" w:cs="Arial"/>
        </w:rPr>
        <w:tab/>
        <w:t>Speaker, AAAAI Annual Meeting, “Tried, True and New Treatments of Chronic Urticaria”</w:t>
      </w:r>
    </w:p>
    <w:p w14:paraId="42E396C0" w14:textId="77777777" w:rsidR="009C2E0E" w:rsidRPr="0049580A" w:rsidRDefault="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2009</w:t>
      </w:r>
      <w:r w:rsidRPr="0049580A">
        <w:rPr>
          <w:rFonts w:ascii="Arial" w:hAnsi="Arial" w:cs="Arial"/>
        </w:rPr>
        <w:tab/>
        <w:t>Speaker, National Institutes of Allergy and Infectious Diseases Grand Rounds “Redefining the Major Peanut Allergens”</w:t>
      </w:r>
    </w:p>
    <w:p w14:paraId="301B22E9" w14:textId="77777777" w:rsidR="009C2E0E" w:rsidRPr="0049580A" w:rsidRDefault="009C2E0E">
      <w:pPr>
        <w:widowControl w:val="0"/>
        <w:autoSpaceDE w:val="0"/>
        <w:autoSpaceDN w:val="0"/>
        <w:adjustRightInd w:val="0"/>
        <w:spacing w:after="120" w:line="300" w:lineRule="exact"/>
        <w:ind w:left="2160" w:hanging="2160"/>
        <w:rPr>
          <w:rFonts w:ascii="Arial" w:hAnsi="Arial" w:cs="Arial"/>
        </w:rPr>
      </w:pPr>
      <w:r w:rsidRPr="0049580A">
        <w:rPr>
          <w:rFonts w:ascii="Arial" w:hAnsi="Arial" w:cs="Arial"/>
        </w:rPr>
        <w:t>2010</w:t>
      </w:r>
      <w:r w:rsidRPr="0049580A">
        <w:rPr>
          <w:rFonts w:ascii="Arial" w:hAnsi="Arial" w:cs="Arial"/>
        </w:rPr>
        <w:tab/>
        <w:t xml:space="preserve">Named </w:t>
      </w:r>
      <w:r w:rsidR="000945D6" w:rsidRPr="0049580A">
        <w:rPr>
          <w:rFonts w:ascii="Arial" w:hAnsi="Arial" w:cs="Arial"/>
        </w:rPr>
        <w:t>Lectureship</w:t>
      </w:r>
      <w:r w:rsidRPr="0049580A">
        <w:rPr>
          <w:rFonts w:ascii="Arial" w:hAnsi="Arial" w:cs="Arial"/>
        </w:rPr>
        <w:t>: Richard Farr Lectureship Award, Aspen Allergy Conference, 2010.  “Adverse Reactions to Vaccines including Anaphylaxis”</w:t>
      </w:r>
    </w:p>
    <w:p w14:paraId="1C171259" w14:textId="77777777" w:rsidR="009C2E0E" w:rsidRPr="0049580A" w:rsidRDefault="009C2E0E" w:rsidP="009C2E0E">
      <w:pPr>
        <w:spacing w:after="60" w:line="300" w:lineRule="exact"/>
        <w:ind w:left="2160" w:hanging="2160"/>
        <w:rPr>
          <w:rFonts w:ascii="Arial" w:hAnsi="Arial" w:cs="Arial"/>
        </w:rPr>
      </w:pPr>
      <w:r w:rsidRPr="0049580A">
        <w:rPr>
          <w:rFonts w:ascii="Arial" w:hAnsi="Arial" w:cs="Arial"/>
        </w:rPr>
        <w:t>2011</w:t>
      </w:r>
      <w:r w:rsidRPr="0049580A">
        <w:rPr>
          <w:rFonts w:ascii="Arial" w:hAnsi="Arial" w:cs="Arial"/>
        </w:rPr>
        <w:tab/>
        <w:t>Medical Grand Rounds @ UCD and @ Rose Hospital: “The Conundrum of Food Allergy”</w:t>
      </w:r>
    </w:p>
    <w:p w14:paraId="3C27A1AC" w14:textId="77777777" w:rsidR="009C2E0E" w:rsidRPr="0049580A" w:rsidRDefault="009C2E0E" w:rsidP="009C2E0E">
      <w:pPr>
        <w:spacing w:after="60" w:line="300" w:lineRule="exact"/>
        <w:ind w:left="2160" w:hanging="2160"/>
        <w:rPr>
          <w:rFonts w:ascii="Arial" w:hAnsi="Arial" w:cs="Arial"/>
        </w:rPr>
      </w:pPr>
      <w:r w:rsidRPr="0049580A">
        <w:rPr>
          <w:rFonts w:ascii="Arial" w:hAnsi="Arial" w:cs="Arial"/>
        </w:rPr>
        <w:t>2011</w:t>
      </w:r>
      <w:r w:rsidRPr="0049580A">
        <w:rPr>
          <w:rFonts w:ascii="Arial" w:hAnsi="Arial" w:cs="Arial"/>
        </w:rPr>
        <w:tab/>
        <w:t>Invited session leader: National MD PhD Conference, Keystone, CO “Negotiating your first academic position”</w:t>
      </w:r>
    </w:p>
    <w:p w14:paraId="577205F2" w14:textId="77777777" w:rsidR="009C2E0E" w:rsidRPr="0049580A" w:rsidRDefault="009C2E0E" w:rsidP="009C2E0E">
      <w:pPr>
        <w:spacing w:after="60" w:line="300" w:lineRule="exact"/>
        <w:ind w:left="2160" w:hanging="2160"/>
        <w:rPr>
          <w:rFonts w:ascii="Arial" w:hAnsi="Arial" w:cs="Arial"/>
        </w:rPr>
      </w:pPr>
      <w:r w:rsidRPr="0049580A">
        <w:rPr>
          <w:rFonts w:ascii="Arial" w:hAnsi="Arial" w:cs="Arial"/>
        </w:rPr>
        <w:lastRenderedPageBreak/>
        <w:t>2012</w:t>
      </w:r>
      <w:r w:rsidRPr="0049580A">
        <w:rPr>
          <w:rFonts w:ascii="Arial" w:hAnsi="Arial" w:cs="Arial"/>
        </w:rPr>
        <w:tab/>
        <w:t>Medical Grand Rounds @ National Jewish Health: “Redefining the Major Peanut Allergens”</w:t>
      </w:r>
    </w:p>
    <w:p w14:paraId="4C5AF32C" w14:textId="77777777" w:rsidR="00CC2436" w:rsidRPr="0049580A" w:rsidRDefault="00501FFE" w:rsidP="009C2E0E">
      <w:pPr>
        <w:spacing w:after="60" w:line="300" w:lineRule="exact"/>
        <w:ind w:left="2160" w:hanging="2160"/>
        <w:rPr>
          <w:rFonts w:ascii="Arial" w:hAnsi="Arial" w:cs="Arial"/>
        </w:rPr>
      </w:pPr>
      <w:r w:rsidRPr="0049580A">
        <w:rPr>
          <w:rFonts w:ascii="Arial" w:hAnsi="Arial" w:cs="Arial"/>
        </w:rPr>
        <w:t>2013</w:t>
      </w:r>
      <w:r w:rsidRPr="0049580A">
        <w:rPr>
          <w:rFonts w:ascii="Arial" w:hAnsi="Arial" w:cs="Arial"/>
        </w:rPr>
        <w:tab/>
        <w:t>Invited w</w:t>
      </w:r>
      <w:r w:rsidR="00CC2436" w:rsidRPr="0049580A">
        <w:rPr>
          <w:rFonts w:ascii="Arial" w:hAnsi="Arial" w:cs="Arial"/>
        </w:rPr>
        <w:t>orkshop speaker, American College of Allergy, Asthma and Immunology. “Chronic Urticaria”</w:t>
      </w:r>
    </w:p>
    <w:p w14:paraId="582FCC27" w14:textId="77777777" w:rsidR="00501FFE" w:rsidRPr="0049580A" w:rsidRDefault="00501FFE" w:rsidP="009C2E0E">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t>Invited w</w:t>
      </w:r>
      <w:r w:rsidR="00493585" w:rsidRPr="0049580A">
        <w:rPr>
          <w:rFonts w:ascii="Arial" w:hAnsi="Arial" w:cs="Arial"/>
        </w:rPr>
        <w:t>orkshop speaker, Annual Meeting, American Academy of Dermatology.  “Pathophysiology of Chronic Urticaria”, 2014.</w:t>
      </w:r>
    </w:p>
    <w:p w14:paraId="3CB7E6F5" w14:textId="77777777" w:rsidR="00B055DF" w:rsidRPr="0049580A" w:rsidRDefault="00B055DF" w:rsidP="009C2E0E">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t xml:space="preserve">Interview KEZW (1430): </w:t>
      </w:r>
      <w:r w:rsidR="008C3105" w:rsidRPr="0049580A">
        <w:rPr>
          <w:rFonts w:ascii="Arial" w:hAnsi="Arial" w:cs="Arial"/>
        </w:rPr>
        <w:t>“</w:t>
      </w:r>
      <w:r w:rsidRPr="0049580A">
        <w:rPr>
          <w:rFonts w:ascii="Arial" w:hAnsi="Arial" w:cs="Arial"/>
        </w:rPr>
        <w:t>seasonal allergies</w:t>
      </w:r>
      <w:r w:rsidR="008C3105" w:rsidRPr="0049580A">
        <w:rPr>
          <w:rFonts w:ascii="Arial" w:hAnsi="Arial" w:cs="Arial"/>
        </w:rPr>
        <w:t>”</w:t>
      </w:r>
    </w:p>
    <w:p w14:paraId="76242954" w14:textId="77777777" w:rsidR="009866CE" w:rsidRPr="0049580A" w:rsidRDefault="00763157" w:rsidP="009C2E0E">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r>
      <w:r w:rsidR="009866CE" w:rsidRPr="0049580A">
        <w:rPr>
          <w:rFonts w:ascii="Arial" w:hAnsi="Arial" w:cs="Arial"/>
        </w:rPr>
        <w:t xml:space="preserve">Invited speaker, ICAAICON 2014. “Chronic Urticaria”. </w:t>
      </w:r>
    </w:p>
    <w:p w14:paraId="64528408" w14:textId="77777777" w:rsidR="00763157" w:rsidRPr="0049580A" w:rsidRDefault="009866CE" w:rsidP="009C2E0E">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r>
      <w:r w:rsidR="00763157" w:rsidRPr="0049580A">
        <w:rPr>
          <w:rFonts w:ascii="Arial" w:hAnsi="Arial" w:cs="Arial"/>
        </w:rPr>
        <w:t>Invited workshop speaker, American College of Allergy, Asthma and Immunology. “Walking through the parameters of chronic urticaria”</w:t>
      </w:r>
    </w:p>
    <w:p w14:paraId="4CA0254F" w14:textId="77777777" w:rsidR="00CA13C5" w:rsidRPr="0049580A" w:rsidRDefault="00CA13C5" w:rsidP="009C2E0E">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t>Pediatric Grand Rounds; University of South Carolina, Greenville, School of Medicine.  “The Food Allergy Conundrum”</w:t>
      </w:r>
    </w:p>
    <w:p w14:paraId="36C431F3" w14:textId="77777777" w:rsidR="00CA13C5" w:rsidRPr="0049580A" w:rsidRDefault="00CA13C5" w:rsidP="009C2E0E">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t>Inaugural E Arthur Dreskin Memorial Lectureship; University of South Carolina, Greenville, School of Medicine. “Peanut Allergy”</w:t>
      </w:r>
    </w:p>
    <w:p w14:paraId="1FBD007C" w14:textId="77777777" w:rsidR="000945D6" w:rsidRPr="0049580A" w:rsidRDefault="000945D6" w:rsidP="009C2E0E">
      <w:pPr>
        <w:spacing w:after="60" w:line="300" w:lineRule="exact"/>
        <w:ind w:left="2160" w:hanging="2160"/>
        <w:rPr>
          <w:rFonts w:ascii="Arial" w:hAnsi="Arial" w:cs="Arial"/>
        </w:rPr>
      </w:pPr>
      <w:r w:rsidRPr="0049580A">
        <w:rPr>
          <w:rFonts w:ascii="Arial" w:hAnsi="Arial" w:cs="Arial"/>
        </w:rPr>
        <w:t>2015</w:t>
      </w:r>
      <w:r w:rsidRPr="0049580A">
        <w:rPr>
          <w:rFonts w:ascii="Arial" w:hAnsi="Arial" w:cs="Arial"/>
        </w:rPr>
        <w:tab/>
        <w:t xml:space="preserve">Named Lectureship: American Academy of Allergy, Asthma and Immunology, </w:t>
      </w:r>
      <w:r w:rsidR="00E14845" w:rsidRPr="0049580A">
        <w:rPr>
          <w:rFonts w:ascii="Arial" w:hAnsi="Arial" w:cs="Arial"/>
        </w:rPr>
        <w:t>“</w:t>
      </w:r>
      <w:r w:rsidRPr="0049580A">
        <w:rPr>
          <w:rFonts w:ascii="Arial" w:hAnsi="Arial" w:cs="Arial"/>
        </w:rPr>
        <w:t>Chronic Spontaneous Urticaria: variable presentations and tra</w:t>
      </w:r>
      <w:r w:rsidR="00057803" w:rsidRPr="0049580A">
        <w:rPr>
          <w:rFonts w:ascii="Arial" w:hAnsi="Arial" w:cs="Arial"/>
        </w:rPr>
        <w:t>jectories</w:t>
      </w:r>
      <w:r w:rsidR="00E14845" w:rsidRPr="0049580A">
        <w:rPr>
          <w:rFonts w:ascii="Arial" w:hAnsi="Arial" w:cs="Arial"/>
        </w:rPr>
        <w:t>”</w:t>
      </w:r>
      <w:r w:rsidR="00057803" w:rsidRPr="0049580A">
        <w:rPr>
          <w:rFonts w:ascii="Arial" w:hAnsi="Arial" w:cs="Arial"/>
        </w:rPr>
        <w:t>.  2015 annual meeting</w:t>
      </w:r>
    </w:p>
    <w:p w14:paraId="30C85A48" w14:textId="77777777" w:rsidR="00057803" w:rsidRPr="0049580A" w:rsidRDefault="00057803" w:rsidP="009C2E0E">
      <w:pPr>
        <w:spacing w:after="60" w:line="300" w:lineRule="exact"/>
        <w:ind w:left="2160" w:hanging="2160"/>
        <w:rPr>
          <w:rFonts w:ascii="Arial" w:hAnsi="Arial" w:cs="Arial"/>
        </w:rPr>
      </w:pPr>
      <w:r w:rsidRPr="0049580A">
        <w:rPr>
          <w:rFonts w:ascii="Arial" w:hAnsi="Arial" w:cs="Arial"/>
        </w:rPr>
        <w:t>2015</w:t>
      </w:r>
      <w:r w:rsidRPr="0049580A">
        <w:rPr>
          <w:rFonts w:ascii="Arial" w:hAnsi="Arial" w:cs="Arial"/>
        </w:rPr>
        <w:tab/>
        <w:t xml:space="preserve">Keynote speaker.  </w:t>
      </w:r>
      <w:r w:rsidR="00E14845" w:rsidRPr="0049580A">
        <w:rPr>
          <w:rFonts w:ascii="Arial" w:hAnsi="Arial" w:cs="Arial"/>
        </w:rPr>
        <w:t>“Update on Chronic Urticaria” and “</w:t>
      </w:r>
      <w:r w:rsidR="00E14845" w:rsidRPr="0049580A">
        <w:rPr>
          <w:rFonts w:ascii="Arial" w:hAnsi="Arial" w:cs="Arial"/>
          <w:i/>
        </w:rPr>
        <w:t>In vitro</w:t>
      </w:r>
      <w:r w:rsidR="00E14845" w:rsidRPr="0049580A">
        <w:rPr>
          <w:rFonts w:ascii="Arial" w:hAnsi="Arial" w:cs="Arial"/>
        </w:rPr>
        <w:t xml:space="preserve"> testing for food allergy”.   Clinical Allergy for the Practicing Physician.  A CME activity sponsored by Washington University, St. Louis, MO</w:t>
      </w:r>
    </w:p>
    <w:p w14:paraId="113C4FB4" w14:textId="77777777" w:rsidR="00822B69" w:rsidRPr="0049580A" w:rsidRDefault="00822B69" w:rsidP="009C2E0E">
      <w:pPr>
        <w:spacing w:after="60" w:line="300" w:lineRule="exact"/>
        <w:ind w:left="2160" w:hanging="2160"/>
        <w:rPr>
          <w:rFonts w:ascii="Arial" w:hAnsi="Arial" w:cs="Arial"/>
        </w:rPr>
      </w:pPr>
      <w:r w:rsidRPr="0049580A">
        <w:rPr>
          <w:rFonts w:ascii="Arial" w:hAnsi="Arial" w:cs="Arial"/>
        </w:rPr>
        <w:t>2015</w:t>
      </w:r>
      <w:r w:rsidRPr="0049580A">
        <w:rPr>
          <w:rFonts w:ascii="Arial" w:hAnsi="Arial" w:cs="Arial"/>
        </w:rPr>
        <w:tab/>
        <w:t>Betty B. Wray MD Visiting Professor, Medical College of Georgia.  Pediatrics Grand Rounds: “In vitro testing to food allergens” and Internal Medicine Noon Conference: “Chro</w:t>
      </w:r>
      <w:r w:rsidR="00B7327B" w:rsidRPr="0049580A">
        <w:rPr>
          <w:rFonts w:ascii="Arial" w:hAnsi="Arial" w:cs="Arial"/>
        </w:rPr>
        <w:t>nic Spontaneous Urticaria”</w:t>
      </w:r>
    </w:p>
    <w:p w14:paraId="51CA742C" w14:textId="77777777" w:rsidR="00D73EEC" w:rsidRPr="0049580A" w:rsidRDefault="00D73EEC" w:rsidP="009C2E0E">
      <w:pPr>
        <w:spacing w:after="60" w:line="300" w:lineRule="exact"/>
        <w:ind w:left="2160" w:hanging="2160"/>
        <w:rPr>
          <w:rFonts w:ascii="Arial" w:hAnsi="Arial" w:cs="Arial"/>
        </w:rPr>
      </w:pPr>
      <w:r w:rsidRPr="0049580A">
        <w:rPr>
          <w:rFonts w:ascii="Arial" w:hAnsi="Arial" w:cs="Arial"/>
        </w:rPr>
        <w:t>2016</w:t>
      </w:r>
      <w:r w:rsidRPr="0049580A">
        <w:rPr>
          <w:rFonts w:ascii="Arial" w:hAnsi="Arial" w:cs="Arial"/>
        </w:rPr>
        <w:tab/>
        <w:t>University of Colorado Denver School of Medicine Medicine Grand Rounds, “What’s New and Cool in Allergy and Clinical Immunology”</w:t>
      </w:r>
    </w:p>
    <w:p w14:paraId="5ED79645" w14:textId="77777777" w:rsidR="005B28F1" w:rsidRPr="0049580A" w:rsidRDefault="005B28F1" w:rsidP="009C2E0E">
      <w:pPr>
        <w:spacing w:after="60" w:line="300" w:lineRule="exact"/>
        <w:ind w:left="2160" w:hanging="2160"/>
        <w:rPr>
          <w:rFonts w:ascii="Arial" w:hAnsi="Arial" w:cs="Arial"/>
        </w:rPr>
      </w:pPr>
      <w:r w:rsidRPr="0049580A">
        <w:rPr>
          <w:rFonts w:ascii="Arial" w:hAnsi="Arial" w:cs="Arial"/>
        </w:rPr>
        <w:t>2016</w:t>
      </w:r>
      <w:r w:rsidRPr="0049580A">
        <w:rPr>
          <w:rFonts w:ascii="Arial" w:hAnsi="Arial" w:cs="Arial"/>
        </w:rPr>
        <w:tab/>
        <w:t>Visiting Professor, Northwestern University School of Medicine</w:t>
      </w:r>
      <w:r w:rsidR="00B7327B" w:rsidRPr="0049580A">
        <w:rPr>
          <w:rFonts w:ascii="Arial" w:hAnsi="Arial" w:cs="Arial"/>
        </w:rPr>
        <w:t>. “Experimental approaches that may lead to novel treatments of peanut (PN) allergy”</w:t>
      </w:r>
    </w:p>
    <w:p w14:paraId="0FACD08D" w14:textId="77777777" w:rsidR="00E705D5" w:rsidRDefault="005B28F1" w:rsidP="00E705D5">
      <w:pPr>
        <w:spacing w:after="60" w:line="300" w:lineRule="exact"/>
        <w:ind w:left="2160" w:hanging="2160"/>
        <w:rPr>
          <w:rFonts w:ascii="Arial" w:hAnsi="Arial" w:cs="Arial"/>
          <w:bCs/>
          <w:iCs/>
        </w:rPr>
      </w:pPr>
      <w:r w:rsidRPr="0049580A">
        <w:rPr>
          <w:rFonts w:ascii="Arial" w:hAnsi="Arial" w:cs="Arial"/>
        </w:rPr>
        <w:t>2016</w:t>
      </w:r>
      <w:r w:rsidRPr="0049580A">
        <w:rPr>
          <w:rFonts w:ascii="Arial" w:hAnsi="Arial" w:cs="Arial"/>
        </w:rPr>
        <w:tab/>
        <w:t>Invited lecture, Wisconsin Allergy Society.</w:t>
      </w:r>
      <w:r w:rsidR="00E705D5" w:rsidRPr="0049580A">
        <w:rPr>
          <w:rFonts w:ascii="Arial" w:hAnsi="Arial" w:cs="Arial"/>
        </w:rPr>
        <w:t xml:space="preserve"> </w:t>
      </w:r>
      <w:r w:rsidR="00B7327B" w:rsidRPr="0049580A">
        <w:rPr>
          <w:rFonts w:ascii="Arial" w:hAnsi="Arial" w:cs="Arial"/>
        </w:rPr>
        <w:t>“</w:t>
      </w:r>
      <w:r w:rsidR="00E705D5" w:rsidRPr="0049580A">
        <w:rPr>
          <w:rFonts w:ascii="Arial" w:hAnsi="Arial" w:cs="Arial"/>
          <w:bCs/>
          <w:iCs/>
        </w:rPr>
        <w:t>Beyond “components” in food allergy. The use of mimotopes and epitopes to understand peanut allergy and cross-reactivity with tree nuts</w:t>
      </w:r>
      <w:r w:rsidR="00B7327B" w:rsidRPr="0049580A">
        <w:rPr>
          <w:rFonts w:ascii="Arial" w:hAnsi="Arial" w:cs="Arial"/>
          <w:bCs/>
          <w:iCs/>
        </w:rPr>
        <w:t>”</w:t>
      </w:r>
      <w:r w:rsidR="00E84101" w:rsidRPr="0049580A">
        <w:rPr>
          <w:rFonts w:ascii="Arial" w:hAnsi="Arial" w:cs="Arial"/>
          <w:bCs/>
          <w:iCs/>
        </w:rPr>
        <w:t xml:space="preserve"> and </w:t>
      </w:r>
      <w:r w:rsidR="00B7327B" w:rsidRPr="0049580A">
        <w:rPr>
          <w:rFonts w:ascii="Arial" w:hAnsi="Arial" w:cs="Arial"/>
          <w:bCs/>
          <w:iCs/>
        </w:rPr>
        <w:t>“</w:t>
      </w:r>
      <w:r w:rsidR="00E84101" w:rsidRPr="0049580A">
        <w:rPr>
          <w:rFonts w:ascii="Arial" w:hAnsi="Arial" w:cs="Arial"/>
          <w:bCs/>
          <w:iCs/>
        </w:rPr>
        <w:t>Chronic U</w:t>
      </w:r>
      <w:r w:rsidR="00AD434A">
        <w:rPr>
          <w:rFonts w:ascii="Arial" w:hAnsi="Arial" w:cs="Arial"/>
          <w:bCs/>
          <w:iCs/>
        </w:rPr>
        <w:t xml:space="preserve">rticaria: varied presentations </w:t>
      </w:r>
      <w:r w:rsidR="00E84101" w:rsidRPr="0049580A">
        <w:rPr>
          <w:rFonts w:ascii="Arial" w:hAnsi="Arial" w:cs="Arial"/>
          <w:bCs/>
          <w:iCs/>
        </w:rPr>
        <w:t>and clinical trajectories</w:t>
      </w:r>
      <w:r w:rsidR="00B7327B" w:rsidRPr="0049580A">
        <w:rPr>
          <w:rFonts w:ascii="Arial" w:hAnsi="Arial" w:cs="Arial"/>
          <w:bCs/>
          <w:iCs/>
        </w:rPr>
        <w:t>”</w:t>
      </w:r>
    </w:p>
    <w:p w14:paraId="73C971E2" w14:textId="77777777" w:rsidR="00D569C2" w:rsidRPr="0049580A" w:rsidRDefault="00D569C2" w:rsidP="00E705D5">
      <w:pPr>
        <w:spacing w:after="60" w:line="300" w:lineRule="exact"/>
        <w:ind w:left="2160" w:hanging="2160"/>
        <w:rPr>
          <w:rFonts w:ascii="Arial" w:hAnsi="Arial" w:cs="Arial"/>
          <w:bCs/>
          <w:iCs/>
        </w:rPr>
      </w:pPr>
      <w:r>
        <w:rPr>
          <w:rFonts w:ascii="Arial" w:hAnsi="Arial" w:cs="Arial"/>
          <w:bCs/>
          <w:iCs/>
        </w:rPr>
        <w:t>2020</w:t>
      </w:r>
      <w:r>
        <w:rPr>
          <w:rFonts w:ascii="Arial" w:hAnsi="Arial" w:cs="Arial"/>
          <w:bCs/>
          <w:iCs/>
        </w:rPr>
        <w:tab/>
        <w:t>Invited lecture.  “Urticaria and Angioedema”. National Vacine Injury Compensation Program Grand Rounds.</w:t>
      </w:r>
    </w:p>
    <w:p w14:paraId="1222E1F1" w14:textId="77777777" w:rsidR="005B28F1" w:rsidRPr="0049580A" w:rsidRDefault="005B28F1" w:rsidP="009C2E0E">
      <w:pPr>
        <w:spacing w:after="60" w:line="300" w:lineRule="exact"/>
        <w:ind w:left="2160" w:hanging="2160"/>
        <w:rPr>
          <w:rFonts w:ascii="Arial" w:hAnsi="Arial" w:cs="Arial"/>
        </w:rPr>
      </w:pPr>
    </w:p>
    <w:p w14:paraId="5F429152" w14:textId="77777777" w:rsidR="009C2E0E" w:rsidRPr="0049580A" w:rsidRDefault="009C2E0E" w:rsidP="009C2E0E">
      <w:pPr>
        <w:widowControl w:val="0"/>
        <w:autoSpaceDE w:val="0"/>
        <w:autoSpaceDN w:val="0"/>
        <w:adjustRightInd w:val="0"/>
        <w:spacing w:after="120" w:line="300" w:lineRule="exact"/>
        <w:rPr>
          <w:rFonts w:ascii="Arial" w:hAnsi="Arial" w:cs="Arial"/>
          <w:b/>
          <w:color w:val="0000FF"/>
        </w:rPr>
      </w:pPr>
    </w:p>
    <w:p w14:paraId="17CDEE87" w14:textId="77777777" w:rsidR="009C2E0E" w:rsidRPr="0049580A" w:rsidRDefault="009C2E0E">
      <w:pPr>
        <w:spacing w:after="60" w:line="300" w:lineRule="exact"/>
        <w:rPr>
          <w:rFonts w:ascii="Arial" w:hAnsi="Arial" w:cs="Arial"/>
          <w:b/>
        </w:rPr>
      </w:pPr>
      <w:r w:rsidRPr="0049580A">
        <w:rPr>
          <w:rFonts w:ascii="Arial" w:hAnsi="Arial" w:cs="Arial"/>
          <w:b/>
        </w:rPr>
        <w:t>TEACHING RESPONSIBILITIES</w:t>
      </w:r>
    </w:p>
    <w:p w14:paraId="52446E8F" w14:textId="77777777" w:rsidR="009C2E0E" w:rsidRPr="0049580A" w:rsidRDefault="00B91A46">
      <w:pPr>
        <w:spacing w:after="60" w:line="300" w:lineRule="exact"/>
        <w:rPr>
          <w:rFonts w:ascii="Arial" w:hAnsi="Arial" w:cs="Arial"/>
        </w:rPr>
      </w:pPr>
      <w:r w:rsidRPr="0049580A">
        <w:rPr>
          <w:rFonts w:ascii="Arial" w:hAnsi="Arial" w:cs="Arial"/>
        </w:rPr>
        <w:t>1989 - present</w:t>
      </w:r>
      <w:r w:rsidRPr="0049580A">
        <w:rPr>
          <w:rFonts w:ascii="Arial" w:hAnsi="Arial" w:cs="Arial"/>
        </w:rPr>
        <w:tab/>
      </w:r>
      <w:r w:rsidR="009C2E0E" w:rsidRPr="0049580A">
        <w:rPr>
          <w:rFonts w:ascii="Arial" w:hAnsi="Arial" w:cs="Arial"/>
        </w:rPr>
        <w:t>Preceptor: Students, Residents, and Fellows in the UCHSC Allergy Clinic</w:t>
      </w:r>
    </w:p>
    <w:p w14:paraId="265242A9" w14:textId="77777777" w:rsidR="009C2E0E" w:rsidRPr="0049580A" w:rsidRDefault="009C2E0E">
      <w:pPr>
        <w:spacing w:after="60" w:line="300" w:lineRule="exact"/>
        <w:ind w:left="2160" w:hanging="2160"/>
        <w:rPr>
          <w:rFonts w:ascii="Arial" w:hAnsi="Arial" w:cs="Arial"/>
        </w:rPr>
      </w:pPr>
      <w:r w:rsidRPr="0049580A">
        <w:rPr>
          <w:rFonts w:ascii="Arial" w:hAnsi="Arial" w:cs="Arial"/>
        </w:rPr>
        <w:t>1989 - present</w:t>
      </w:r>
      <w:r w:rsidRPr="0049580A">
        <w:rPr>
          <w:rFonts w:ascii="Arial" w:hAnsi="Arial" w:cs="Arial"/>
        </w:rPr>
        <w:tab/>
        <w:t>Preceptor: Students and Fellows in the Research Laboratory</w:t>
      </w:r>
    </w:p>
    <w:p w14:paraId="3CD417A6" w14:textId="77777777" w:rsidR="009C2E0E" w:rsidRPr="0049580A" w:rsidRDefault="009C2E0E">
      <w:pPr>
        <w:spacing w:after="60" w:line="300" w:lineRule="exact"/>
        <w:ind w:left="2160" w:hanging="2160"/>
        <w:rPr>
          <w:rFonts w:ascii="Arial" w:hAnsi="Arial" w:cs="Arial"/>
        </w:rPr>
      </w:pPr>
      <w:r w:rsidRPr="0049580A">
        <w:rPr>
          <w:rFonts w:ascii="Arial" w:hAnsi="Arial" w:cs="Arial"/>
        </w:rPr>
        <w:lastRenderedPageBreak/>
        <w:t>1989 - present</w:t>
      </w:r>
      <w:r w:rsidRPr="0049580A">
        <w:rPr>
          <w:rFonts w:ascii="Arial" w:hAnsi="Arial" w:cs="Arial"/>
        </w:rPr>
        <w:tab/>
        <w:t>Lecturer: Department of Medicine, Noon Lecture series (most frequent topic: Asthma and Allergies).</w:t>
      </w:r>
    </w:p>
    <w:p w14:paraId="2F9C155F" w14:textId="77777777" w:rsidR="009C2E0E" w:rsidRPr="0049580A" w:rsidRDefault="009C2E0E">
      <w:pPr>
        <w:spacing w:after="60" w:line="300" w:lineRule="exact"/>
        <w:ind w:left="2160" w:hanging="2160"/>
        <w:rPr>
          <w:rFonts w:ascii="Arial" w:hAnsi="Arial" w:cs="Arial"/>
        </w:rPr>
      </w:pPr>
      <w:r w:rsidRPr="0049580A">
        <w:rPr>
          <w:rFonts w:ascii="Arial" w:hAnsi="Arial" w:cs="Arial"/>
        </w:rPr>
        <w:t>1989 - present</w:t>
      </w:r>
      <w:r w:rsidRPr="0049580A">
        <w:rPr>
          <w:rFonts w:ascii="Arial" w:hAnsi="Arial" w:cs="Arial"/>
        </w:rPr>
        <w:tab/>
        <w:t xml:space="preserve">Lecturer, National Jewish </w:t>
      </w:r>
      <w:r w:rsidR="00A935A7">
        <w:rPr>
          <w:rFonts w:ascii="Arial" w:hAnsi="Arial" w:cs="Arial"/>
        </w:rPr>
        <w:t>Health</w:t>
      </w:r>
      <w:r w:rsidRPr="0049580A">
        <w:rPr>
          <w:rFonts w:ascii="Arial" w:hAnsi="Arial" w:cs="Arial"/>
        </w:rPr>
        <w:t>, Combined Allergy Rounds</w:t>
      </w:r>
      <w:r w:rsidR="00A935A7">
        <w:rPr>
          <w:rFonts w:ascii="Arial" w:hAnsi="Arial" w:cs="Arial"/>
        </w:rPr>
        <w:t>. Topics include “Mast Cells and Basophils”, and “Chronic Urticaria”.</w:t>
      </w:r>
    </w:p>
    <w:p w14:paraId="11EC9DBA" w14:textId="77777777" w:rsidR="009C2E0E" w:rsidRPr="0049580A" w:rsidRDefault="009C2E0E">
      <w:pPr>
        <w:pStyle w:val="BodyTextIndent2"/>
        <w:tabs>
          <w:tab w:val="clear" w:pos="2160"/>
        </w:tabs>
        <w:spacing w:after="60"/>
        <w:outlineLvl w:val="9"/>
        <w:rPr>
          <w:rFonts w:ascii="Arial" w:hAnsi="Arial" w:cs="Arial"/>
        </w:rPr>
      </w:pPr>
      <w:r w:rsidRPr="0049580A">
        <w:rPr>
          <w:rFonts w:ascii="Arial" w:hAnsi="Arial" w:cs="Arial"/>
        </w:rPr>
        <w:t>1990 - 1998</w:t>
      </w:r>
      <w:r w:rsidRPr="0049580A">
        <w:rPr>
          <w:rFonts w:ascii="Arial" w:hAnsi="Arial" w:cs="Arial"/>
        </w:rPr>
        <w:tab/>
        <w:t>Lecturer, Internal Medicine Board review session, UCHSC. Topic:  "Allergy and Immunology"</w:t>
      </w:r>
    </w:p>
    <w:p w14:paraId="3D6BB599"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1991 - 2002</w:t>
      </w:r>
      <w:r w:rsidRPr="0049580A">
        <w:rPr>
          <w:rFonts w:ascii="Arial" w:hAnsi="Arial" w:cs="Arial"/>
        </w:rPr>
        <w:tab/>
        <w:t>Attending, Internal Medicine Wards, UCHSC</w:t>
      </w:r>
    </w:p>
    <w:p w14:paraId="68227DEE"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1991 - present</w:t>
      </w:r>
      <w:r w:rsidRPr="0049580A">
        <w:rPr>
          <w:rFonts w:ascii="Arial" w:hAnsi="Arial" w:cs="Arial"/>
        </w:rPr>
        <w:tab/>
        <w:t xml:space="preserve">Instruct fellows in allergy and clinical immunology; </w:t>
      </w:r>
      <w:r w:rsidR="00AD434A">
        <w:rPr>
          <w:rFonts w:ascii="Arial" w:hAnsi="Arial" w:cs="Arial"/>
        </w:rPr>
        <w:t>reading of serum protein electro</w:t>
      </w:r>
      <w:r w:rsidRPr="0049580A">
        <w:rPr>
          <w:rFonts w:ascii="Arial" w:hAnsi="Arial" w:cs="Arial"/>
        </w:rPr>
        <w:t>phoresis and immunofixation electrophoresis samples.</w:t>
      </w:r>
    </w:p>
    <w:p w14:paraId="0E45FB04"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1992</w:t>
      </w:r>
      <w:r w:rsidRPr="0049580A">
        <w:rPr>
          <w:rFonts w:ascii="Arial" w:hAnsi="Arial" w:cs="Arial"/>
        </w:rPr>
        <w:tab/>
        <w:t>Presenter, Clinicopathologic Correlation Conference, UCHC.  Topic:  "Common Variable Hypogammaglobulinemia"</w:t>
      </w:r>
    </w:p>
    <w:p w14:paraId="2DBB7CFB" w14:textId="77777777" w:rsidR="009C2E0E" w:rsidRPr="0049580A" w:rsidRDefault="009C2E0E">
      <w:pPr>
        <w:spacing w:after="60" w:line="300" w:lineRule="exact"/>
        <w:ind w:left="2160" w:hanging="2160"/>
        <w:rPr>
          <w:rFonts w:ascii="Arial" w:hAnsi="Arial" w:cs="Arial"/>
        </w:rPr>
      </w:pPr>
      <w:r w:rsidRPr="0049580A">
        <w:rPr>
          <w:rFonts w:ascii="Arial" w:hAnsi="Arial" w:cs="Arial"/>
        </w:rPr>
        <w:t xml:space="preserve">1992 </w:t>
      </w:r>
      <w:r w:rsidRPr="0049580A">
        <w:rPr>
          <w:rFonts w:ascii="Arial" w:hAnsi="Arial" w:cs="Arial"/>
        </w:rPr>
        <w:tab/>
        <w:t>Lecturer, Graduate School course in Immunology.  Topic:  "Immediate Hypersensitivity"</w:t>
      </w:r>
    </w:p>
    <w:p w14:paraId="0CB66953"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1993</w:t>
      </w:r>
      <w:r w:rsidRPr="0049580A">
        <w:rPr>
          <w:rFonts w:ascii="Arial" w:hAnsi="Arial" w:cs="Arial"/>
        </w:rPr>
        <w:tab/>
        <w:t>Lecturer, Ophthalmology Board review session:  "Basic Immunology"</w:t>
      </w:r>
    </w:p>
    <w:p w14:paraId="4CF35B36"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1993</w:t>
      </w:r>
      <w:r w:rsidRPr="0049580A">
        <w:rPr>
          <w:rFonts w:ascii="Arial" w:hAnsi="Arial" w:cs="Arial"/>
        </w:rPr>
        <w:tab/>
        <w:t>Advisor, Thesis committee for Dylan Daniels, Department of Immunology.</w:t>
      </w:r>
    </w:p>
    <w:p w14:paraId="2EFEFA17" w14:textId="77777777" w:rsidR="009C2E0E" w:rsidRPr="0049580A" w:rsidRDefault="009C2E0E">
      <w:pPr>
        <w:pStyle w:val="BodyTextIndent2"/>
        <w:tabs>
          <w:tab w:val="clear" w:pos="2160"/>
        </w:tabs>
        <w:spacing w:after="60"/>
        <w:outlineLvl w:val="9"/>
        <w:rPr>
          <w:rFonts w:ascii="Arial" w:hAnsi="Arial" w:cs="Arial"/>
        </w:rPr>
      </w:pPr>
      <w:r w:rsidRPr="0049580A">
        <w:rPr>
          <w:rFonts w:ascii="Arial" w:hAnsi="Arial" w:cs="Arial"/>
        </w:rPr>
        <w:t>1993 - 1998</w:t>
      </w:r>
      <w:r w:rsidRPr="0049580A">
        <w:rPr>
          <w:rFonts w:ascii="Arial" w:hAnsi="Arial" w:cs="Arial"/>
        </w:rPr>
        <w:tab/>
        <w:t>Lecturer, Dental Immunology (DSBS 5512).  Topics:  Type II immunopathology, Immunodiagnosis</w:t>
      </w:r>
    </w:p>
    <w:p w14:paraId="06CD052C"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1994</w:t>
      </w:r>
      <w:r w:rsidRPr="0049580A">
        <w:rPr>
          <w:rFonts w:ascii="Arial" w:hAnsi="Arial" w:cs="Arial"/>
        </w:rPr>
        <w:tab/>
        <w:t>Thesis committee for Chris Pleiman, Department of Immunology.</w:t>
      </w:r>
    </w:p>
    <w:p w14:paraId="024C2109"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1995</w:t>
      </w:r>
      <w:r w:rsidRPr="0049580A">
        <w:rPr>
          <w:rFonts w:ascii="Arial" w:hAnsi="Arial" w:cs="Arial"/>
        </w:rPr>
        <w:tab/>
        <w:t>Committee for Chia-Chi Ku's Comprehensive Examination in Immunology</w:t>
      </w:r>
    </w:p>
    <w:p w14:paraId="3D9C04A7" w14:textId="77777777" w:rsidR="009C2E0E" w:rsidRPr="0049580A" w:rsidRDefault="009C2E0E">
      <w:pPr>
        <w:spacing w:after="60" w:line="300" w:lineRule="exact"/>
        <w:ind w:left="2160" w:hanging="2160"/>
        <w:rPr>
          <w:rFonts w:ascii="Arial" w:hAnsi="Arial" w:cs="Arial"/>
        </w:rPr>
      </w:pPr>
      <w:bookmarkStart w:id="11" w:name="OLE_LINK32"/>
      <w:bookmarkStart w:id="12" w:name="OLE_LINK33"/>
      <w:r w:rsidRPr="0049580A">
        <w:rPr>
          <w:rFonts w:ascii="Arial" w:hAnsi="Arial" w:cs="Arial"/>
        </w:rPr>
        <w:t>1995</w:t>
      </w:r>
      <w:r w:rsidRPr="0049580A">
        <w:rPr>
          <w:rFonts w:ascii="Arial" w:hAnsi="Arial" w:cs="Arial"/>
        </w:rPr>
        <w:tab/>
        <w:t>Morbidity and Mortality Rounds, "Latex Allergy"</w:t>
      </w:r>
    </w:p>
    <w:bookmarkEnd w:id="11"/>
    <w:bookmarkEnd w:id="12"/>
    <w:p w14:paraId="256B3EDB"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1995 - present</w:t>
      </w:r>
      <w:r w:rsidRPr="0049580A">
        <w:rPr>
          <w:rFonts w:ascii="Arial" w:hAnsi="Arial" w:cs="Arial"/>
        </w:rPr>
        <w:tab/>
        <w:t>Colorado Allergy Rounds/Combined Allergy Rounds for Fellows, Housestaff, and Students.  One to two lectures per year.  "Mast Cell Biology"; "Urticaria and Angioedema"; "Cells of the Immune System"; "Allergic Rhinitis"</w:t>
      </w:r>
    </w:p>
    <w:p w14:paraId="1E572D47"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1995 – present</w:t>
      </w:r>
      <w:r w:rsidRPr="0049580A">
        <w:rPr>
          <w:rFonts w:ascii="Arial" w:hAnsi="Arial" w:cs="Arial"/>
        </w:rPr>
        <w:tab/>
        <w:t>Lecturer, noon conference at UCH and DH for House staff and students, “Allergies and Asthma”</w:t>
      </w:r>
    </w:p>
    <w:p w14:paraId="1170CED8"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w:t>
      </w:r>
      <w:r w:rsidRPr="0049580A">
        <w:rPr>
          <w:rFonts w:ascii="Arial" w:hAnsi="Arial" w:cs="Arial"/>
        </w:rPr>
        <w:tab/>
        <w:t>Morbidity and Mortality Rounds, "Hypogammaglobulinemia"</w:t>
      </w:r>
    </w:p>
    <w:p w14:paraId="2FBBE3FA"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w:t>
      </w:r>
      <w:r w:rsidRPr="0049580A">
        <w:rPr>
          <w:rFonts w:ascii="Arial" w:hAnsi="Arial" w:cs="Arial"/>
        </w:rPr>
        <w:tab/>
        <w:t>Thesis committee for Dana Fong, Department of Immunology.</w:t>
      </w:r>
    </w:p>
    <w:p w14:paraId="5625A770"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1996 - present</w:t>
      </w:r>
      <w:r w:rsidRPr="0049580A">
        <w:rPr>
          <w:rFonts w:ascii="Arial" w:hAnsi="Arial" w:cs="Arial"/>
        </w:rPr>
        <w:tab/>
        <w:t>Course director, elective for medical students in outpatient allergy and immunology (Medicine 8006).</w:t>
      </w:r>
    </w:p>
    <w:p w14:paraId="7D9567AC"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1996 - present</w:t>
      </w:r>
      <w:r w:rsidRPr="0049580A">
        <w:rPr>
          <w:rFonts w:ascii="Arial" w:hAnsi="Arial" w:cs="Arial"/>
        </w:rPr>
        <w:tab/>
        <w:t>Course director, elective rotation for residents in outpatient allergy and pulmonary medicine</w:t>
      </w:r>
    </w:p>
    <w:p w14:paraId="67B73894"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 – present</w:t>
      </w:r>
      <w:r w:rsidRPr="0049580A">
        <w:rPr>
          <w:rFonts w:ascii="Arial" w:hAnsi="Arial" w:cs="Arial"/>
        </w:rPr>
        <w:tab/>
        <w:t>Organizer, Allergy/Immunology Journal Club for Fellows in Allergy and Clinical Immunology</w:t>
      </w:r>
    </w:p>
    <w:p w14:paraId="7B0272C8"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1997</w:t>
      </w:r>
      <w:r w:rsidRPr="0049580A">
        <w:rPr>
          <w:rFonts w:ascii="Arial" w:hAnsi="Arial" w:cs="Arial"/>
        </w:rPr>
        <w:tab/>
        <w:t>Lecturer, Immunology 7664 (Immune mechanisms).  "Cells of the innate immune system: mast cells, basophils, eosinophils</w:t>
      </w:r>
    </w:p>
    <w:p w14:paraId="27FA6DE0"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1998</w:t>
      </w:r>
      <w:r w:rsidRPr="0049580A">
        <w:rPr>
          <w:rFonts w:ascii="Arial" w:hAnsi="Arial" w:cs="Arial"/>
        </w:rPr>
        <w:tab/>
        <w:t>Morbidity and Mortality Rounds, "Relapse of Wegener's Granulomatosis"</w:t>
      </w:r>
    </w:p>
    <w:p w14:paraId="4D55F0BB" w14:textId="77777777" w:rsidR="009C2E0E" w:rsidRPr="0049580A" w:rsidRDefault="009C2E0E" w:rsidP="009C2E0E">
      <w:pPr>
        <w:numPr>
          <w:ilvl w:val="0"/>
          <w:numId w:val="4"/>
        </w:numPr>
        <w:spacing w:after="60" w:line="300" w:lineRule="exact"/>
        <w:rPr>
          <w:rFonts w:ascii="Arial" w:hAnsi="Arial" w:cs="Arial"/>
        </w:rPr>
      </w:pPr>
      <w:r w:rsidRPr="0049580A">
        <w:rPr>
          <w:rFonts w:ascii="Arial" w:hAnsi="Arial" w:cs="Arial"/>
        </w:rPr>
        <w:lastRenderedPageBreak/>
        <w:t>Lecturer, Immunology 7664 (Immune mechanisms).  "Allergy, Anaphylaxis and IgE-Mediated Immune Response"</w:t>
      </w:r>
    </w:p>
    <w:p w14:paraId="75012546" w14:textId="77777777" w:rsidR="009C2E0E" w:rsidRPr="0049580A" w:rsidRDefault="009C2E0E" w:rsidP="009C2E0E">
      <w:pPr>
        <w:spacing w:after="60" w:line="300" w:lineRule="exact"/>
        <w:rPr>
          <w:rFonts w:ascii="Arial" w:hAnsi="Arial" w:cs="Arial"/>
        </w:rPr>
      </w:pPr>
      <w:r w:rsidRPr="0049580A">
        <w:rPr>
          <w:rFonts w:ascii="Arial" w:hAnsi="Arial" w:cs="Arial"/>
        </w:rPr>
        <w:t>2000</w:t>
      </w:r>
      <w:r w:rsidRPr="0049580A">
        <w:rPr>
          <w:rFonts w:ascii="Arial" w:hAnsi="Arial" w:cs="Arial"/>
        </w:rPr>
        <w:tab/>
      </w:r>
      <w:r w:rsidRPr="0049580A">
        <w:rPr>
          <w:rFonts w:ascii="Arial" w:hAnsi="Arial" w:cs="Arial"/>
        </w:rPr>
        <w:tab/>
      </w:r>
      <w:r w:rsidRPr="0049580A">
        <w:rPr>
          <w:rFonts w:ascii="Arial" w:hAnsi="Arial" w:cs="Arial"/>
        </w:rPr>
        <w:tab/>
        <w:t>Morbidity and Mortality Rounds, “Urticaria and Angioedema”</w:t>
      </w:r>
    </w:p>
    <w:p w14:paraId="47FFEB7C" w14:textId="77777777" w:rsidR="009C2E0E" w:rsidRPr="0049580A" w:rsidRDefault="009C2E0E">
      <w:pPr>
        <w:spacing w:after="60" w:line="300" w:lineRule="exact"/>
        <w:rPr>
          <w:rFonts w:ascii="Arial" w:hAnsi="Arial" w:cs="Arial"/>
        </w:rPr>
      </w:pPr>
      <w:r w:rsidRPr="0049580A">
        <w:rPr>
          <w:rFonts w:ascii="Arial" w:hAnsi="Arial" w:cs="Arial"/>
        </w:rPr>
        <w:t>1998 - 1999</w:t>
      </w:r>
      <w:r w:rsidRPr="0049580A">
        <w:rPr>
          <w:rFonts w:ascii="Arial" w:hAnsi="Arial" w:cs="Arial"/>
        </w:rPr>
        <w:tab/>
      </w:r>
      <w:r w:rsidRPr="0049580A">
        <w:rPr>
          <w:rFonts w:ascii="Arial" w:hAnsi="Arial" w:cs="Arial"/>
        </w:rPr>
        <w:tab/>
        <w:t xml:space="preserve">Thesis committee, Karen Makar, Department of Immunology </w:t>
      </w:r>
    </w:p>
    <w:p w14:paraId="3FF9D408" w14:textId="77777777" w:rsidR="009C2E0E" w:rsidRPr="0049580A" w:rsidRDefault="009C2E0E">
      <w:pPr>
        <w:spacing w:after="60" w:line="300" w:lineRule="exact"/>
        <w:rPr>
          <w:rFonts w:ascii="Arial" w:hAnsi="Arial" w:cs="Arial"/>
        </w:rPr>
      </w:pPr>
      <w:r w:rsidRPr="0049580A">
        <w:rPr>
          <w:rFonts w:ascii="Arial" w:hAnsi="Arial" w:cs="Arial"/>
        </w:rPr>
        <w:t>2000 - 2002</w:t>
      </w:r>
      <w:r w:rsidRPr="0049580A">
        <w:rPr>
          <w:rFonts w:ascii="Arial" w:hAnsi="Arial" w:cs="Arial"/>
        </w:rPr>
        <w:tab/>
      </w:r>
      <w:r w:rsidRPr="0049580A">
        <w:rPr>
          <w:rFonts w:ascii="Arial" w:hAnsi="Arial" w:cs="Arial"/>
        </w:rPr>
        <w:tab/>
        <w:t>Thesis committee, Peter Hoffman, Department of Immunology</w:t>
      </w:r>
    </w:p>
    <w:p w14:paraId="6E480488" w14:textId="77777777" w:rsidR="009C2E0E" w:rsidRPr="0049580A" w:rsidRDefault="009C2E0E">
      <w:pPr>
        <w:pStyle w:val="BodyTextIndent2"/>
        <w:tabs>
          <w:tab w:val="clear" w:pos="2160"/>
        </w:tabs>
        <w:spacing w:after="60"/>
        <w:ind w:left="0" w:firstLine="0"/>
        <w:outlineLvl w:val="9"/>
        <w:rPr>
          <w:rFonts w:ascii="Arial" w:hAnsi="Arial" w:cs="Arial"/>
        </w:rPr>
      </w:pPr>
      <w:r w:rsidRPr="0049580A">
        <w:rPr>
          <w:rFonts w:ascii="Arial" w:hAnsi="Arial" w:cs="Arial"/>
        </w:rPr>
        <w:t>2000 – present</w:t>
      </w:r>
      <w:r w:rsidRPr="0049580A">
        <w:rPr>
          <w:rFonts w:ascii="Arial" w:hAnsi="Arial" w:cs="Arial"/>
        </w:rPr>
        <w:tab/>
      </w:r>
      <w:r w:rsidRPr="0049580A">
        <w:rPr>
          <w:rFonts w:ascii="Arial" w:hAnsi="Arial" w:cs="Arial"/>
        </w:rPr>
        <w:tab/>
        <w:t>Lecturer, course for Rheumatology fellows, "Mast cells and Eosinophils"</w:t>
      </w:r>
    </w:p>
    <w:p w14:paraId="5BE2B623" w14:textId="77777777" w:rsidR="009C2E0E" w:rsidRPr="0049580A" w:rsidRDefault="009C2E0E">
      <w:pPr>
        <w:pStyle w:val="BodyTextIndent2"/>
        <w:tabs>
          <w:tab w:val="clear" w:pos="2160"/>
          <w:tab w:val="left" w:pos="810"/>
        </w:tabs>
        <w:spacing w:after="60"/>
        <w:ind w:left="0" w:firstLine="0"/>
        <w:outlineLvl w:val="9"/>
        <w:rPr>
          <w:rFonts w:ascii="Arial" w:hAnsi="Arial" w:cs="Arial"/>
        </w:rPr>
      </w:pPr>
      <w:r w:rsidRPr="0049580A">
        <w:rPr>
          <w:rFonts w:ascii="Arial" w:hAnsi="Arial" w:cs="Arial"/>
        </w:rPr>
        <w:t>2002</w:t>
      </w:r>
      <w:r w:rsidRPr="0049580A">
        <w:rPr>
          <w:rFonts w:ascii="Arial" w:hAnsi="Arial" w:cs="Arial"/>
        </w:rPr>
        <w:tab/>
      </w:r>
      <w:r w:rsidRPr="0049580A">
        <w:rPr>
          <w:rFonts w:ascii="Arial" w:hAnsi="Arial" w:cs="Arial"/>
        </w:rPr>
        <w:tab/>
      </w:r>
      <w:r w:rsidRPr="0049580A">
        <w:rPr>
          <w:rFonts w:ascii="Arial" w:hAnsi="Arial" w:cs="Arial"/>
        </w:rPr>
        <w:tab/>
        <w:t>Morbidity and Mortality Rounds, “Common Variable Immunodeficiency”</w:t>
      </w:r>
    </w:p>
    <w:p w14:paraId="237249BD" w14:textId="77777777" w:rsidR="009C2E0E" w:rsidRPr="0049580A" w:rsidRDefault="009C2E0E">
      <w:pPr>
        <w:pStyle w:val="BodyTextIndent2"/>
        <w:tabs>
          <w:tab w:val="clear" w:pos="2160"/>
          <w:tab w:val="left" w:pos="810"/>
        </w:tabs>
        <w:spacing w:after="60"/>
        <w:ind w:left="0" w:firstLine="0"/>
        <w:outlineLvl w:val="9"/>
        <w:rPr>
          <w:rFonts w:ascii="Arial" w:hAnsi="Arial" w:cs="Arial"/>
        </w:rPr>
      </w:pPr>
      <w:r w:rsidRPr="0049580A">
        <w:rPr>
          <w:rFonts w:ascii="Arial" w:hAnsi="Arial" w:cs="Arial"/>
        </w:rPr>
        <w:t>2003</w:t>
      </w:r>
      <w:r w:rsidRPr="0049580A">
        <w:rPr>
          <w:rFonts w:ascii="Arial" w:hAnsi="Arial" w:cs="Arial"/>
        </w:rPr>
        <w:tab/>
      </w:r>
      <w:r w:rsidRPr="0049580A">
        <w:rPr>
          <w:rFonts w:ascii="Arial" w:hAnsi="Arial" w:cs="Arial"/>
        </w:rPr>
        <w:tab/>
      </w:r>
      <w:r w:rsidRPr="0049580A">
        <w:rPr>
          <w:rFonts w:ascii="Arial" w:hAnsi="Arial" w:cs="Arial"/>
        </w:rPr>
        <w:tab/>
        <w:t>CPC, “Urticarial Vasculitis”</w:t>
      </w:r>
    </w:p>
    <w:p w14:paraId="72839626" w14:textId="77777777" w:rsidR="009C2E0E" w:rsidRPr="0049580A" w:rsidRDefault="009C2E0E">
      <w:pPr>
        <w:pStyle w:val="BodyTextIndent2"/>
        <w:numPr>
          <w:ilvl w:val="0"/>
          <w:numId w:val="5"/>
        </w:numPr>
        <w:tabs>
          <w:tab w:val="left" w:pos="810"/>
        </w:tabs>
        <w:spacing w:after="60"/>
        <w:outlineLvl w:val="9"/>
        <w:rPr>
          <w:rFonts w:ascii="Arial" w:hAnsi="Arial" w:cs="Arial"/>
        </w:rPr>
      </w:pPr>
      <w:r w:rsidRPr="0049580A">
        <w:rPr>
          <w:rFonts w:ascii="Arial" w:hAnsi="Arial" w:cs="Arial"/>
        </w:rPr>
        <w:tab/>
        <w:t>Lecturer, Internal Medicine Rounds, “Allergen Immunotherapy”</w:t>
      </w:r>
    </w:p>
    <w:p w14:paraId="3D241C60" w14:textId="77777777" w:rsidR="009C2E0E" w:rsidRPr="0049580A" w:rsidRDefault="009C2E0E">
      <w:pPr>
        <w:pStyle w:val="BodyTextIndent2"/>
        <w:numPr>
          <w:ilvl w:val="1"/>
          <w:numId w:val="5"/>
        </w:numPr>
        <w:tabs>
          <w:tab w:val="left" w:pos="810"/>
        </w:tabs>
        <w:spacing w:after="60"/>
        <w:outlineLvl w:val="9"/>
        <w:rPr>
          <w:rFonts w:ascii="Arial" w:hAnsi="Arial" w:cs="Arial"/>
        </w:rPr>
      </w:pPr>
      <w:r w:rsidRPr="0049580A">
        <w:rPr>
          <w:rFonts w:ascii="Arial" w:hAnsi="Arial" w:cs="Arial"/>
        </w:rPr>
        <w:t>Lecturer, Otolaryngology Rounds, “Overview of Immunology”</w:t>
      </w:r>
    </w:p>
    <w:p w14:paraId="2D61705C" w14:textId="77777777" w:rsidR="009C2E0E" w:rsidRPr="0049580A" w:rsidRDefault="009C2E0E" w:rsidP="009C2E0E">
      <w:pPr>
        <w:pStyle w:val="BodyTextIndent2"/>
        <w:tabs>
          <w:tab w:val="clear" w:pos="2160"/>
          <w:tab w:val="left" w:pos="810"/>
        </w:tabs>
        <w:outlineLvl w:val="9"/>
        <w:rPr>
          <w:rFonts w:ascii="Arial" w:hAnsi="Arial" w:cs="Arial"/>
        </w:rPr>
      </w:pPr>
      <w:r w:rsidRPr="0049580A">
        <w:rPr>
          <w:rFonts w:ascii="Arial" w:hAnsi="Arial" w:cs="Arial"/>
        </w:rPr>
        <w:t>2003-2004</w:t>
      </w:r>
      <w:r w:rsidRPr="0049580A">
        <w:rPr>
          <w:rFonts w:ascii="Arial" w:hAnsi="Arial" w:cs="Arial"/>
        </w:rPr>
        <w:tab/>
        <w:t>Presenter, Clinical skills for Second Year Medical Students: Head and Neck Exam and Oral Presentations</w:t>
      </w:r>
    </w:p>
    <w:p w14:paraId="0E2038F7" w14:textId="77777777" w:rsidR="009C2E0E" w:rsidRPr="0049580A" w:rsidRDefault="009C2E0E" w:rsidP="00464A1D">
      <w:pPr>
        <w:pStyle w:val="Title"/>
        <w:tabs>
          <w:tab w:val="clear" w:pos="1260"/>
          <w:tab w:val="left" w:pos="2160"/>
        </w:tabs>
        <w:spacing w:after="120"/>
        <w:ind w:left="2160" w:hanging="2160"/>
        <w:jc w:val="left"/>
        <w:rPr>
          <w:rFonts w:ascii="Arial" w:hAnsi="Arial" w:cs="Arial"/>
          <w:b w:val="0"/>
          <w:sz w:val="24"/>
        </w:rPr>
      </w:pPr>
      <w:r w:rsidRPr="0049580A">
        <w:rPr>
          <w:rFonts w:ascii="Arial" w:hAnsi="Arial" w:cs="Arial"/>
          <w:b w:val="0"/>
          <w:sz w:val="24"/>
        </w:rPr>
        <w:t>2006</w:t>
      </w:r>
      <w:r w:rsidR="00B91A46" w:rsidRPr="0049580A">
        <w:rPr>
          <w:rFonts w:ascii="Arial" w:hAnsi="Arial" w:cs="Arial"/>
          <w:b w:val="0"/>
          <w:sz w:val="24"/>
        </w:rPr>
        <w:t xml:space="preserve"> </w:t>
      </w:r>
      <w:r w:rsidRPr="0049580A">
        <w:rPr>
          <w:rFonts w:ascii="Arial" w:hAnsi="Arial" w:cs="Arial"/>
          <w:b w:val="0"/>
          <w:sz w:val="24"/>
        </w:rPr>
        <w:t>-</w:t>
      </w:r>
      <w:r w:rsidR="00B91A46" w:rsidRPr="0049580A">
        <w:rPr>
          <w:rFonts w:ascii="Arial" w:hAnsi="Arial" w:cs="Arial"/>
          <w:b w:val="0"/>
          <w:sz w:val="24"/>
        </w:rPr>
        <w:t xml:space="preserve"> </w:t>
      </w:r>
      <w:r w:rsidRPr="0049580A">
        <w:rPr>
          <w:rFonts w:ascii="Arial" w:hAnsi="Arial" w:cs="Arial"/>
          <w:b w:val="0"/>
          <w:sz w:val="24"/>
        </w:rPr>
        <w:t xml:space="preserve">present </w:t>
      </w:r>
      <w:r w:rsidRPr="0049580A">
        <w:rPr>
          <w:rFonts w:ascii="Arial" w:hAnsi="Arial" w:cs="Arial"/>
          <w:b w:val="0"/>
          <w:sz w:val="24"/>
        </w:rPr>
        <w:tab/>
        <w:t>Lecturer, Orientation for Allergy Fellows: “Approach to the Patient with Urticaria”</w:t>
      </w:r>
    </w:p>
    <w:p w14:paraId="05361069" w14:textId="77777777" w:rsidR="009C2E0E" w:rsidRPr="0049580A" w:rsidRDefault="009C2E0E" w:rsidP="00464A1D">
      <w:pPr>
        <w:pStyle w:val="Title"/>
        <w:tabs>
          <w:tab w:val="clear" w:pos="1260"/>
          <w:tab w:val="left" w:pos="2160"/>
        </w:tabs>
        <w:spacing w:after="120"/>
        <w:ind w:left="2160" w:hanging="2160"/>
        <w:jc w:val="left"/>
        <w:rPr>
          <w:rFonts w:ascii="Arial" w:hAnsi="Arial" w:cs="Arial"/>
          <w:b w:val="0"/>
          <w:noProof/>
          <w:sz w:val="24"/>
        </w:rPr>
      </w:pPr>
      <w:r w:rsidRPr="0049580A">
        <w:rPr>
          <w:rFonts w:ascii="Arial" w:hAnsi="Arial" w:cs="Arial"/>
          <w:b w:val="0"/>
          <w:sz w:val="24"/>
        </w:rPr>
        <w:t>2006</w:t>
      </w:r>
      <w:r w:rsidRPr="0049580A">
        <w:rPr>
          <w:rFonts w:ascii="Arial" w:hAnsi="Arial" w:cs="Arial"/>
          <w:b w:val="0"/>
          <w:sz w:val="24"/>
        </w:rPr>
        <w:tab/>
      </w:r>
      <w:r w:rsidRPr="0049580A">
        <w:rPr>
          <w:rFonts w:ascii="Arial" w:hAnsi="Arial" w:cs="Arial"/>
          <w:b w:val="0"/>
          <w:noProof/>
          <w:sz w:val="24"/>
        </w:rPr>
        <w:t>Lecture to graduate students, Graduate School Course, IMMU 7603: Special Topics in Clinical Immunology: “Asthma”</w:t>
      </w:r>
    </w:p>
    <w:p w14:paraId="062033DC"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2006</w:t>
      </w:r>
      <w:r w:rsidRPr="0049580A">
        <w:rPr>
          <w:rFonts w:ascii="Arial" w:hAnsi="Arial" w:cs="Arial"/>
        </w:rPr>
        <w:tab/>
        <w:t>Morbidity and Mortality Rounds, "Two Patients with Recurrent Anaphylaxis"</w:t>
      </w:r>
    </w:p>
    <w:p w14:paraId="1C723CBD"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2005-2006</w:t>
      </w:r>
      <w:r w:rsidRPr="0049580A">
        <w:rPr>
          <w:rFonts w:ascii="Arial" w:hAnsi="Arial" w:cs="Arial"/>
        </w:rPr>
        <w:tab/>
        <w:t>Group leader, Foundations of Doctoring: “Oral Presentations”</w:t>
      </w:r>
    </w:p>
    <w:p w14:paraId="6590F2E1" w14:textId="77777777" w:rsidR="009C2E0E" w:rsidRPr="0049580A" w:rsidRDefault="009C2E0E">
      <w:pPr>
        <w:spacing w:after="60" w:line="300" w:lineRule="exact"/>
        <w:ind w:left="2160" w:hanging="2160"/>
        <w:rPr>
          <w:rFonts w:ascii="Arial" w:hAnsi="Arial" w:cs="Arial"/>
          <w:color w:val="000000"/>
        </w:rPr>
      </w:pPr>
      <w:r w:rsidRPr="0049580A">
        <w:rPr>
          <w:rFonts w:ascii="Arial" w:hAnsi="Arial" w:cs="Arial"/>
        </w:rPr>
        <w:t>2007</w:t>
      </w:r>
      <w:r w:rsidRPr="0049580A">
        <w:rPr>
          <w:rFonts w:ascii="Arial" w:hAnsi="Arial" w:cs="Arial"/>
        </w:rPr>
        <w:tab/>
        <w:t xml:space="preserve">Graduate School Examining Committee Member, Bristol Sorensen, </w:t>
      </w:r>
      <w:r w:rsidRPr="0049580A">
        <w:rPr>
          <w:rFonts w:ascii="Arial" w:hAnsi="Arial" w:cs="Arial"/>
          <w:color w:val="000000"/>
        </w:rPr>
        <w:t>Department of Integrative Physiology, Univ. Colorado, Boulder.  Immunology work performed with James Jones and Patsy Giclas at NJMRC.</w:t>
      </w:r>
    </w:p>
    <w:p w14:paraId="04C281E0" w14:textId="77777777" w:rsidR="009C2E0E" w:rsidRPr="0049580A" w:rsidRDefault="009C2E0E">
      <w:pPr>
        <w:spacing w:after="60" w:line="300" w:lineRule="exact"/>
        <w:ind w:left="2160" w:hanging="2160"/>
        <w:rPr>
          <w:rFonts w:ascii="Arial" w:hAnsi="Arial" w:cs="Arial"/>
        </w:rPr>
      </w:pPr>
      <w:r w:rsidRPr="0049580A">
        <w:rPr>
          <w:rFonts w:ascii="Arial" w:hAnsi="Arial" w:cs="Arial"/>
          <w:color w:val="000000"/>
        </w:rPr>
        <w:t>2007</w:t>
      </w:r>
      <w:r w:rsidRPr="0049580A">
        <w:rPr>
          <w:rFonts w:ascii="Arial" w:hAnsi="Arial" w:cs="Arial"/>
          <w:color w:val="000000"/>
        </w:rPr>
        <w:tab/>
      </w:r>
      <w:r w:rsidRPr="0049580A">
        <w:rPr>
          <w:rFonts w:ascii="Arial" w:hAnsi="Arial" w:cs="Arial"/>
        </w:rPr>
        <w:t>Participant, Internal Medicine “Job Fair” for 2</w:t>
      </w:r>
      <w:r w:rsidRPr="0049580A">
        <w:rPr>
          <w:rFonts w:ascii="Arial" w:hAnsi="Arial" w:cs="Arial"/>
          <w:vertAlign w:val="superscript"/>
        </w:rPr>
        <w:t>nd</w:t>
      </w:r>
      <w:r w:rsidRPr="0049580A">
        <w:rPr>
          <w:rFonts w:ascii="Arial" w:hAnsi="Arial" w:cs="Arial"/>
        </w:rPr>
        <w:t xml:space="preserve"> year medical students</w:t>
      </w:r>
    </w:p>
    <w:p w14:paraId="34FD2393"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w:t>
      </w:r>
      <w:r w:rsidRPr="0049580A">
        <w:rPr>
          <w:rFonts w:ascii="Arial" w:hAnsi="Arial" w:cs="Arial"/>
        </w:rPr>
        <w:tab/>
        <w:t xml:space="preserve">Clinical mentor for medical students: Beth (MSIII), Neil Phippen (MSIII), Michael Stucky (MSI); Sam Pan (MSIII); Dan Kao (MSIII), Toby Steel(MSIII), Martin Wesley (MSIII). </w:t>
      </w:r>
    </w:p>
    <w:p w14:paraId="6E4A96E4"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w:t>
      </w:r>
      <w:r w:rsidRPr="0049580A">
        <w:rPr>
          <w:rFonts w:ascii="Arial" w:hAnsi="Arial" w:cs="Arial"/>
        </w:rPr>
        <w:tab/>
        <w:t>Teleconference on Asthma.  Dhanavanthri Allergy &amp; Asthma educational program (DAAEP); University of Chattisgarh, Delhi, a recognized State University in the state of Chattisgarh, India</w:t>
      </w:r>
    </w:p>
    <w:p w14:paraId="3E8B9686"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w:t>
      </w:r>
      <w:r w:rsidRPr="0049580A">
        <w:rPr>
          <w:rFonts w:ascii="Arial" w:hAnsi="Arial" w:cs="Arial"/>
        </w:rPr>
        <w:tab/>
        <w:t>Thesis committee, Bristol L.Sorensen, Department of Integrative Physiology, University of Colorado, Boulder</w:t>
      </w:r>
    </w:p>
    <w:p w14:paraId="0C1A6986"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2008</w:t>
      </w:r>
      <w:r w:rsidRPr="0049580A">
        <w:rPr>
          <w:rFonts w:ascii="Arial" w:hAnsi="Arial" w:cs="Arial"/>
        </w:rPr>
        <w:tab/>
        <w:t>Lecture to Dermatology: Urticaria and Angioedema</w:t>
      </w:r>
    </w:p>
    <w:p w14:paraId="6C4F0129"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2008-</w:t>
      </w:r>
      <w:r w:rsidR="00AD434A">
        <w:rPr>
          <w:rFonts w:ascii="Arial" w:hAnsi="Arial" w:cs="Arial"/>
        </w:rPr>
        <w:t>2016</w:t>
      </w:r>
      <w:r w:rsidRPr="0049580A">
        <w:rPr>
          <w:rFonts w:ascii="Arial" w:hAnsi="Arial" w:cs="Arial"/>
        </w:rPr>
        <w:tab/>
        <w:t>Preceptor in Allergy/Immunology for 3rd year Medical Students on Family Medicine Rotation</w:t>
      </w:r>
    </w:p>
    <w:p w14:paraId="2DEC66AD"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w:t>
      </w:r>
      <w:r w:rsidR="00AD434A">
        <w:rPr>
          <w:rFonts w:ascii="Arial" w:hAnsi="Arial" w:cs="Arial"/>
        </w:rPr>
        <w:t>2016</w:t>
      </w:r>
      <w:r w:rsidRPr="0049580A">
        <w:rPr>
          <w:rFonts w:ascii="Arial" w:hAnsi="Arial" w:cs="Arial"/>
        </w:rPr>
        <w:tab/>
        <w:t>Facilitator, Oral Presentations for 2</w:t>
      </w:r>
      <w:r w:rsidRPr="0049580A">
        <w:rPr>
          <w:rFonts w:ascii="Arial" w:hAnsi="Arial" w:cs="Arial"/>
          <w:vertAlign w:val="superscript"/>
        </w:rPr>
        <w:t>nd</w:t>
      </w:r>
      <w:r w:rsidRPr="0049580A">
        <w:rPr>
          <w:rFonts w:ascii="Arial" w:hAnsi="Arial" w:cs="Arial"/>
        </w:rPr>
        <w:t xml:space="preserve"> year med</w:t>
      </w:r>
      <w:r w:rsidR="00B75E57" w:rsidRPr="0049580A">
        <w:rPr>
          <w:rFonts w:ascii="Arial" w:hAnsi="Arial" w:cs="Arial"/>
        </w:rPr>
        <w:t>ical students</w:t>
      </w:r>
    </w:p>
    <w:p w14:paraId="612BBA29" w14:textId="77777777" w:rsidR="009C2E0E" w:rsidRPr="0049580A" w:rsidRDefault="009C2E0E">
      <w:pPr>
        <w:spacing w:after="60" w:line="300" w:lineRule="exact"/>
        <w:ind w:left="2160" w:hanging="2160"/>
        <w:rPr>
          <w:rFonts w:ascii="Arial" w:hAnsi="Arial" w:cs="Arial"/>
        </w:rPr>
      </w:pPr>
      <w:r w:rsidRPr="0049580A">
        <w:rPr>
          <w:rFonts w:ascii="Arial" w:hAnsi="Arial" w:cs="Arial"/>
        </w:rPr>
        <w:lastRenderedPageBreak/>
        <w:t>2011-present</w:t>
      </w:r>
      <w:r w:rsidRPr="0049580A">
        <w:rPr>
          <w:rFonts w:ascii="Arial" w:hAnsi="Arial" w:cs="Arial"/>
        </w:rPr>
        <w:tab/>
        <w:t>Facilitator and mentor, Mentored Scholarly Activity (MSA) Pr</w:t>
      </w:r>
      <w:r w:rsidR="00B75E57" w:rsidRPr="0049580A">
        <w:rPr>
          <w:rFonts w:ascii="Arial" w:hAnsi="Arial" w:cs="Arial"/>
        </w:rPr>
        <w:t>ogram of the School of Medicine</w:t>
      </w:r>
    </w:p>
    <w:p w14:paraId="6591A364" w14:textId="77777777" w:rsidR="009C2E0E" w:rsidRPr="0049580A" w:rsidRDefault="009C2E0E">
      <w:pPr>
        <w:spacing w:after="60" w:line="300" w:lineRule="exact"/>
        <w:rPr>
          <w:rFonts w:ascii="Arial" w:hAnsi="Arial" w:cs="Arial"/>
        </w:rPr>
      </w:pPr>
    </w:p>
    <w:p w14:paraId="1F360DC5" w14:textId="77777777" w:rsidR="009C2E0E" w:rsidRPr="0049580A" w:rsidRDefault="009C2E0E">
      <w:pPr>
        <w:spacing w:after="60" w:line="300" w:lineRule="exact"/>
        <w:rPr>
          <w:rFonts w:ascii="Arial" w:hAnsi="Arial" w:cs="Arial"/>
          <w:b/>
        </w:rPr>
      </w:pPr>
      <w:r w:rsidRPr="0049580A">
        <w:rPr>
          <w:rFonts w:ascii="Arial" w:hAnsi="Arial" w:cs="Arial"/>
          <w:b/>
        </w:rPr>
        <w:t>FELLOWS AND STUDENTS IN ALLERGY AND CLINICAL IMMUNOLOGY PRECEPTED IN THE LABORATORY</w:t>
      </w:r>
    </w:p>
    <w:p w14:paraId="77BAFB41" w14:textId="77777777" w:rsidR="009C2E0E" w:rsidRPr="0049580A" w:rsidRDefault="009C2E0E">
      <w:pPr>
        <w:spacing w:after="60" w:line="300" w:lineRule="exact"/>
        <w:rPr>
          <w:rFonts w:ascii="Arial" w:hAnsi="Arial" w:cs="Arial"/>
        </w:rPr>
      </w:pPr>
      <w:r w:rsidRPr="0049580A">
        <w:rPr>
          <w:rFonts w:ascii="Arial" w:hAnsi="Arial" w:cs="Arial"/>
        </w:rPr>
        <w:t>1990-1991</w:t>
      </w:r>
      <w:r w:rsidRPr="0049580A">
        <w:rPr>
          <w:rFonts w:ascii="Arial" w:hAnsi="Arial" w:cs="Arial"/>
        </w:rPr>
        <w:tab/>
        <w:t>Donald E. Kuhn, Ph.D. Postdoctoral Fellow</w:t>
      </w:r>
    </w:p>
    <w:p w14:paraId="5B45F1C2" w14:textId="77777777" w:rsidR="009C2E0E" w:rsidRPr="0049580A" w:rsidRDefault="009C2E0E">
      <w:pPr>
        <w:spacing w:after="60" w:line="300" w:lineRule="exact"/>
        <w:rPr>
          <w:rFonts w:ascii="Arial" w:hAnsi="Arial" w:cs="Arial"/>
        </w:rPr>
      </w:pPr>
      <w:r w:rsidRPr="0049580A">
        <w:rPr>
          <w:rFonts w:ascii="Arial" w:hAnsi="Arial" w:cs="Arial"/>
        </w:rPr>
        <w:t>1990-1992</w:t>
      </w:r>
      <w:r w:rsidRPr="0049580A">
        <w:rPr>
          <w:rFonts w:ascii="Arial" w:hAnsi="Arial" w:cs="Arial"/>
        </w:rPr>
        <w:tab/>
        <w:t>Jahangeer Dogar, M.D., Fellow in Allergy and Immunology</w:t>
      </w:r>
    </w:p>
    <w:p w14:paraId="25589724" w14:textId="77777777" w:rsidR="009C2E0E" w:rsidRPr="0049580A" w:rsidRDefault="009C2E0E">
      <w:pPr>
        <w:spacing w:after="60" w:line="300" w:lineRule="exact"/>
        <w:rPr>
          <w:rFonts w:ascii="Arial" w:hAnsi="Arial" w:cs="Arial"/>
        </w:rPr>
      </w:pPr>
      <w:r w:rsidRPr="0049580A">
        <w:rPr>
          <w:rFonts w:ascii="Arial" w:hAnsi="Arial" w:cs="Arial"/>
        </w:rPr>
        <w:t>1992</w:t>
      </w:r>
      <w:r w:rsidRPr="0049580A">
        <w:rPr>
          <w:rFonts w:ascii="Arial" w:hAnsi="Arial" w:cs="Arial"/>
        </w:rPr>
        <w:tab/>
      </w:r>
      <w:r w:rsidRPr="0049580A">
        <w:rPr>
          <w:rFonts w:ascii="Arial" w:hAnsi="Arial" w:cs="Arial"/>
        </w:rPr>
        <w:tab/>
        <w:t>Elizabeth Knight, Graduate Student rotation</w:t>
      </w:r>
    </w:p>
    <w:p w14:paraId="52AAF6A0" w14:textId="77777777" w:rsidR="009C2E0E" w:rsidRPr="0049580A" w:rsidRDefault="009C2E0E">
      <w:pPr>
        <w:spacing w:after="60" w:line="300" w:lineRule="exact"/>
        <w:rPr>
          <w:rFonts w:ascii="Arial" w:hAnsi="Arial" w:cs="Arial"/>
        </w:rPr>
      </w:pPr>
      <w:r w:rsidRPr="0049580A">
        <w:rPr>
          <w:rFonts w:ascii="Arial" w:hAnsi="Arial" w:cs="Arial"/>
        </w:rPr>
        <w:t>1993</w:t>
      </w:r>
      <w:r w:rsidRPr="0049580A">
        <w:rPr>
          <w:rFonts w:ascii="Arial" w:hAnsi="Arial" w:cs="Arial"/>
        </w:rPr>
        <w:tab/>
      </w:r>
      <w:r w:rsidRPr="0049580A">
        <w:rPr>
          <w:rFonts w:ascii="Arial" w:hAnsi="Arial" w:cs="Arial"/>
        </w:rPr>
        <w:tab/>
        <w:t xml:space="preserve">Ahmed Serag, Summer college student </w:t>
      </w:r>
    </w:p>
    <w:p w14:paraId="03C43AF6" w14:textId="77777777" w:rsidR="009C2E0E" w:rsidRPr="0049580A" w:rsidRDefault="009C2E0E">
      <w:pPr>
        <w:spacing w:after="60" w:line="300" w:lineRule="exact"/>
        <w:rPr>
          <w:rFonts w:ascii="Arial" w:hAnsi="Arial" w:cs="Arial"/>
        </w:rPr>
      </w:pPr>
      <w:r w:rsidRPr="0049580A">
        <w:rPr>
          <w:rFonts w:ascii="Arial" w:hAnsi="Arial" w:cs="Arial"/>
        </w:rPr>
        <w:t>1992-1993</w:t>
      </w:r>
      <w:r w:rsidRPr="0049580A">
        <w:rPr>
          <w:rFonts w:ascii="Arial" w:hAnsi="Arial" w:cs="Arial"/>
        </w:rPr>
        <w:tab/>
        <w:t>Norwood Redhead, M.D., Fellow in Allergy and Immunology</w:t>
      </w:r>
    </w:p>
    <w:p w14:paraId="1A1692E3" w14:textId="77777777" w:rsidR="009C2E0E" w:rsidRPr="0049580A" w:rsidRDefault="009C2E0E">
      <w:pPr>
        <w:spacing w:after="60" w:line="300" w:lineRule="exact"/>
        <w:rPr>
          <w:rFonts w:ascii="Arial" w:hAnsi="Arial" w:cs="Arial"/>
        </w:rPr>
      </w:pPr>
      <w:r w:rsidRPr="0049580A">
        <w:rPr>
          <w:rFonts w:ascii="Arial" w:hAnsi="Arial" w:cs="Arial"/>
        </w:rPr>
        <w:t>1994</w:t>
      </w:r>
      <w:r w:rsidRPr="0049580A">
        <w:rPr>
          <w:rFonts w:ascii="Arial" w:hAnsi="Arial" w:cs="Arial"/>
        </w:rPr>
        <w:tab/>
      </w:r>
      <w:r w:rsidRPr="0049580A">
        <w:rPr>
          <w:rFonts w:ascii="Arial" w:hAnsi="Arial" w:cs="Arial"/>
        </w:rPr>
        <w:tab/>
        <w:t>Elizabeth Walsh, Student Cancer Fellowship</w:t>
      </w:r>
    </w:p>
    <w:p w14:paraId="6F0DC5AF" w14:textId="77777777" w:rsidR="009C2E0E" w:rsidRPr="0049580A" w:rsidRDefault="009C2E0E">
      <w:pPr>
        <w:spacing w:after="60" w:line="300" w:lineRule="exact"/>
        <w:rPr>
          <w:rFonts w:ascii="Arial" w:hAnsi="Arial" w:cs="Arial"/>
        </w:rPr>
      </w:pPr>
      <w:r w:rsidRPr="0049580A">
        <w:rPr>
          <w:rFonts w:ascii="Arial" w:hAnsi="Arial" w:cs="Arial"/>
        </w:rPr>
        <w:t>1995</w:t>
      </w:r>
      <w:r w:rsidRPr="0049580A">
        <w:rPr>
          <w:rFonts w:ascii="Arial" w:hAnsi="Arial" w:cs="Arial"/>
        </w:rPr>
        <w:tab/>
      </w:r>
      <w:r w:rsidRPr="0049580A">
        <w:rPr>
          <w:rFonts w:ascii="Arial" w:hAnsi="Arial" w:cs="Arial"/>
        </w:rPr>
        <w:tab/>
        <w:t>Meghan Treitz, Student Cancer Fellowship</w:t>
      </w:r>
    </w:p>
    <w:p w14:paraId="7E65C5C1" w14:textId="77777777" w:rsidR="009C2E0E" w:rsidRPr="0049580A" w:rsidRDefault="009C2E0E">
      <w:pPr>
        <w:spacing w:after="60" w:line="300" w:lineRule="exact"/>
        <w:rPr>
          <w:rFonts w:ascii="Arial" w:hAnsi="Arial" w:cs="Arial"/>
        </w:rPr>
      </w:pPr>
      <w:r w:rsidRPr="0049580A">
        <w:rPr>
          <w:rFonts w:ascii="Arial" w:hAnsi="Arial" w:cs="Arial"/>
        </w:rPr>
        <w:t>1999-2000</w:t>
      </w:r>
      <w:r w:rsidRPr="0049580A">
        <w:rPr>
          <w:rFonts w:ascii="Arial" w:hAnsi="Arial" w:cs="Arial"/>
        </w:rPr>
        <w:tab/>
        <w:t>Michael Mates, MD, Fellow in Allergy and Immunology</w:t>
      </w:r>
    </w:p>
    <w:p w14:paraId="21606EA2" w14:textId="77777777" w:rsidR="009C2E0E" w:rsidRPr="0049580A" w:rsidRDefault="009C2E0E">
      <w:pPr>
        <w:spacing w:after="60" w:line="300" w:lineRule="exact"/>
        <w:rPr>
          <w:rFonts w:ascii="Arial" w:hAnsi="Arial" w:cs="Arial"/>
        </w:rPr>
      </w:pPr>
      <w:r w:rsidRPr="0049580A">
        <w:rPr>
          <w:rFonts w:ascii="Arial" w:hAnsi="Arial" w:cs="Arial"/>
        </w:rPr>
        <w:t>1999</w:t>
      </w:r>
      <w:r w:rsidRPr="0049580A">
        <w:rPr>
          <w:rFonts w:ascii="Arial" w:hAnsi="Arial" w:cs="Arial"/>
        </w:rPr>
        <w:tab/>
      </w:r>
      <w:r w:rsidRPr="0049580A">
        <w:rPr>
          <w:rFonts w:ascii="Arial" w:hAnsi="Arial" w:cs="Arial"/>
        </w:rPr>
        <w:tab/>
        <w:t>Kelly Marcelle, High School Student</w:t>
      </w:r>
    </w:p>
    <w:p w14:paraId="0B80F786" w14:textId="77777777" w:rsidR="009C2E0E" w:rsidRPr="0049580A" w:rsidRDefault="009C2E0E">
      <w:pPr>
        <w:spacing w:after="60" w:line="300" w:lineRule="exact"/>
        <w:rPr>
          <w:rFonts w:ascii="Arial" w:hAnsi="Arial" w:cs="Arial"/>
        </w:rPr>
      </w:pPr>
      <w:r w:rsidRPr="0049580A">
        <w:rPr>
          <w:rFonts w:ascii="Arial" w:hAnsi="Arial" w:cs="Arial"/>
        </w:rPr>
        <w:t>2000-2001</w:t>
      </w:r>
      <w:r w:rsidRPr="0049580A">
        <w:rPr>
          <w:rFonts w:ascii="Arial" w:hAnsi="Arial" w:cs="Arial"/>
        </w:rPr>
        <w:tab/>
        <w:t>Donald A. Dibbern, Jr. M.D., Fellow in Allergy and Immunology</w:t>
      </w:r>
    </w:p>
    <w:p w14:paraId="6DA48BC5" w14:textId="77777777" w:rsidR="009C2E0E" w:rsidRPr="0049580A" w:rsidRDefault="009C2E0E">
      <w:pPr>
        <w:spacing w:after="60" w:line="300" w:lineRule="exact"/>
        <w:rPr>
          <w:rFonts w:ascii="Arial" w:hAnsi="Arial" w:cs="Arial"/>
        </w:rPr>
      </w:pPr>
      <w:r w:rsidRPr="0049580A">
        <w:rPr>
          <w:rFonts w:ascii="Arial" w:hAnsi="Arial" w:cs="Arial"/>
        </w:rPr>
        <w:t>2001-2002</w:t>
      </w:r>
      <w:r w:rsidRPr="0049580A">
        <w:rPr>
          <w:rFonts w:ascii="Arial" w:hAnsi="Arial" w:cs="Arial"/>
        </w:rPr>
        <w:tab/>
        <w:t>G. William Palmer, M.D., Fellow in Allergy and Immunology</w:t>
      </w:r>
    </w:p>
    <w:p w14:paraId="5C92F854" w14:textId="77777777" w:rsidR="009C2E0E" w:rsidRPr="0049580A" w:rsidRDefault="009C2E0E" w:rsidP="009C2E0E">
      <w:pPr>
        <w:numPr>
          <w:ilvl w:val="0"/>
          <w:numId w:val="3"/>
        </w:numPr>
        <w:tabs>
          <w:tab w:val="clear" w:pos="2160"/>
          <w:tab w:val="num" w:pos="1440"/>
        </w:tabs>
        <w:spacing w:after="60" w:line="300" w:lineRule="exact"/>
        <w:ind w:left="1440" w:hanging="1440"/>
        <w:rPr>
          <w:rFonts w:ascii="Arial" w:hAnsi="Arial" w:cs="Arial"/>
        </w:rPr>
      </w:pPr>
      <w:r w:rsidRPr="0049580A">
        <w:rPr>
          <w:rFonts w:ascii="Arial" w:hAnsi="Arial" w:cs="Arial"/>
        </w:rPr>
        <w:t>Molly Weiner, Student Cancer Fellowship</w:t>
      </w:r>
    </w:p>
    <w:p w14:paraId="0D4DA0C9"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2002</w:t>
      </w:r>
      <w:r w:rsidRPr="0049580A">
        <w:rPr>
          <w:rFonts w:ascii="Arial" w:hAnsi="Arial" w:cs="Arial"/>
        </w:rPr>
        <w:tab/>
      </w:r>
      <w:r w:rsidRPr="0049580A">
        <w:rPr>
          <w:rFonts w:ascii="Arial" w:hAnsi="Arial" w:cs="Arial"/>
        </w:rPr>
        <w:tab/>
        <w:t>YooJung Choi, High School Student</w:t>
      </w:r>
    </w:p>
    <w:p w14:paraId="761DF291" w14:textId="77777777" w:rsidR="009C2E0E" w:rsidRPr="0049580A" w:rsidRDefault="009C2E0E" w:rsidP="009C2E0E">
      <w:pPr>
        <w:spacing w:after="60" w:line="300" w:lineRule="exact"/>
        <w:rPr>
          <w:rFonts w:ascii="Arial" w:hAnsi="Arial" w:cs="Arial"/>
        </w:rPr>
      </w:pPr>
      <w:r w:rsidRPr="0049580A">
        <w:rPr>
          <w:rFonts w:ascii="Arial" w:hAnsi="Arial" w:cs="Arial"/>
        </w:rPr>
        <w:t>2003-2004</w:t>
      </w:r>
      <w:r w:rsidRPr="0049580A">
        <w:rPr>
          <w:rFonts w:ascii="Arial" w:hAnsi="Arial" w:cs="Arial"/>
        </w:rPr>
        <w:tab/>
        <w:t xml:space="preserve">Brenda Guyer, M.D. and Miriam Anand, M.D., Fellows in Allergy and Clinical </w:t>
      </w:r>
      <w:r w:rsidRPr="0049580A">
        <w:rPr>
          <w:rFonts w:ascii="Arial" w:hAnsi="Arial" w:cs="Arial"/>
        </w:rPr>
        <w:tab/>
      </w:r>
      <w:r w:rsidRPr="0049580A">
        <w:rPr>
          <w:rFonts w:ascii="Arial" w:hAnsi="Arial" w:cs="Arial"/>
        </w:rPr>
        <w:tab/>
      </w:r>
      <w:r w:rsidRPr="0049580A">
        <w:rPr>
          <w:rFonts w:ascii="Arial" w:hAnsi="Arial" w:cs="Arial"/>
        </w:rPr>
        <w:tab/>
      </w:r>
      <w:r w:rsidRPr="0049580A">
        <w:rPr>
          <w:rFonts w:ascii="Arial" w:hAnsi="Arial" w:cs="Arial"/>
        </w:rPr>
        <w:tab/>
        <w:t>Immunology</w:t>
      </w:r>
    </w:p>
    <w:p w14:paraId="75EFA3AD" w14:textId="77777777" w:rsidR="009C2E0E" w:rsidRPr="0049580A" w:rsidRDefault="009C2E0E" w:rsidP="009C2E0E">
      <w:pPr>
        <w:spacing w:after="60" w:line="300" w:lineRule="exact"/>
        <w:rPr>
          <w:rFonts w:ascii="Arial" w:hAnsi="Arial" w:cs="Arial"/>
        </w:rPr>
      </w:pPr>
      <w:r w:rsidRPr="0049580A">
        <w:rPr>
          <w:rFonts w:ascii="Arial" w:hAnsi="Arial" w:cs="Arial"/>
        </w:rPr>
        <w:t>2003-2005</w:t>
      </w:r>
      <w:r w:rsidRPr="0049580A">
        <w:rPr>
          <w:rFonts w:ascii="Arial" w:hAnsi="Arial" w:cs="Arial"/>
        </w:rPr>
        <w:tab/>
        <w:t>Robert McDermott, M.D., Fellow in Allergy and Clinical Immunology</w:t>
      </w:r>
    </w:p>
    <w:p w14:paraId="05671F8F"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2003-2004</w:t>
      </w:r>
      <w:r w:rsidRPr="0049580A">
        <w:rPr>
          <w:rFonts w:ascii="Arial" w:hAnsi="Arial" w:cs="Arial"/>
        </w:rPr>
        <w:tab/>
        <w:t>Anil Nanda, M.D., Fellow in Allergy and Clinical Immunology</w:t>
      </w:r>
    </w:p>
    <w:p w14:paraId="6032603A"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2004-2006</w:t>
      </w:r>
      <w:r w:rsidRPr="0049580A">
        <w:rPr>
          <w:rFonts w:ascii="Arial" w:hAnsi="Arial" w:cs="Arial"/>
        </w:rPr>
        <w:tab/>
      </w:r>
      <w:r w:rsidRPr="0049580A">
        <w:rPr>
          <w:rFonts w:ascii="Arial" w:hAnsi="Arial" w:cs="Arial"/>
        </w:rPr>
        <w:fldChar w:fldCharType="begin"/>
      </w:r>
      <w:r w:rsidRPr="0049580A">
        <w:rPr>
          <w:rFonts w:ascii="Arial" w:hAnsi="Arial" w:cs="Arial"/>
        </w:rPr>
        <w:instrText xml:space="preserve"> CONTACT _Con-41FE543D1AF \c \s \l </w:instrText>
      </w:r>
      <w:r w:rsidRPr="0049580A">
        <w:rPr>
          <w:rFonts w:ascii="Arial" w:hAnsi="Arial" w:cs="Arial"/>
        </w:rPr>
        <w:fldChar w:fldCharType="separate"/>
      </w:r>
      <w:r w:rsidRPr="0049580A">
        <w:rPr>
          <w:rFonts w:ascii="Arial" w:hAnsi="Arial" w:cs="Arial"/>
          <w:noProof/>
        </w:rPr>
        <w:t>Rabab El-Mezayen</w:t>
      </w:r>
      <w:r w:rsidRPr="0049580A">
        <w:rPr>
          <w:rFonts w:ascii="Arial" w:hAnsi="Arial" w:cs="Arial"/>
        </w:rPr>
        <w:fldChar w:fldCharType="end"/>
      </w:r>
      <w:r w:rsidRPr="0049580A">
        <w:rPr>
          <w:rFonts w:ascii="Arial" w:hAnsi="Arial" w:cs="Arial"/>
        </w:rPr>
        <w:t xml:space="preserve"> M.D, Ph.D., research Postdoctoral student</w:t>
      </w:r>
    </w:p>
    <w:p w14:paraId="07A28284"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2004</w:t>
      </w:r>
      <w:r w:rsidRPr="0049580A">
        <w:rPr>
          <w:rFonts w:ascii="Arial" w:hAnsi="Arial" w:cs="Arial"/>
        </w:rPr>
        <w:tab/>
      </w:r>
      <w:r w:rsidRPr="0049580A">
        <w:rPr>
          <w:rFonts w:ascii="Arial" w:hAnsi="Arial" w:cs="Arial"/>
        </w:rPr>
        <w:tab/>
        <w:t>Sonja Raj, M.D., Resident in Internal Medicine</w:t>
      </w:r>
    </w:p>
    <w:p w14:paraId="0075B595"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2004-2005</w:t>
      </w:r>
      <w:r w:rsidRPr="0049580A">
        <w:rPr>
          <w:rFonts w:ascii="Arial" w:hAnsi="Arial" w:cs="Arial"/>
        </w:rPr>
        <w:tab/>
        <w:t>Karen Yasnowsky, M.D., Fellow in Allergy and Clinical Immunology</w:t>
      </w:r>
    </w:p>
    <w:p w14:paraId="3EC3CE60"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2004-2005</w:t>
      </w:r>
      <w:r w:rsidRPr="0049580A">
        <w:rPr>
          <w:rFonts w:ascii="Arial" w:hAnsi="Arial" w:cs="Arial"/>
        </w:rPr>
        <w:tab/>
        <w:t>Anne Lent, M.D., Fellow in Allergy and Clinical Immunology</w:t>
      </w:r>
    </w:p>
    <w:p w14:paraId="78D10A05"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2005</w:t>
      </w:r>
      <w:r w:rsidRPr="0049580A">
        <w:rPr>
          <w:rFonts w:ascii="Arial" w:hAnsi="Arial" w:cs="Arial"/>
        </w:rPr>
        <w:tab/>
      </w:r>
      <w:r w:rsidRPr="0049580A">
        <w:rPr>
          <w:rFonts w:ascii="Arial" w:hAnsi="Arial" w:cs="Arial"/>
        </w:rPr>
        <w:tab/>
        <w:t>Dianna Bastian, M.D. Resident in Internal Medicine, Mayo Clinic, Scottsdale, AZ</w:t>
      </w:r>
    </w:p>
    <w:p w14:paraId="067A629F"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2005-2007</w:t>
      </w:r>
      <w:r w:rsidRPr="0049580A">
        <w:rPr>
          <w:rFonts w:ascii="Arial" w:hAnsi="Arial" w:cs="Arial"/>
        </w:rPr>
        <w:tab/>
      </w:r>
      <w:bookmarkStart w:id="13" w:name="OLE_LINK24"/>
      <w:bookmarkStart w:id="14" w:name="OLE_LINK25"/>
      <w:r w:rsidRPr="0049580A">
        <w:rPr>
          <w:rFonts w:ascii="Arial" w:hAnsi="Arial" w:cs="Arial"/>
        </w:rPr>
        <w:t xml:space="preserve">Mentor for residents in Internal Medicine: Ojas Patel, M.D., Shahzad Mustafa, M.D., and </w:t>
      </w:r>
      <w:r w:rsidRPr="0049580A">
        <w:rPr>
          <w:rFonts w:ascii="Arial" w:hAnsi="Arial" w:cs="Arial"/>
        </w:rPr>
        <w:tab/>
      </w:r>
      <w:r w:rsidRPr="0049580A">
        <w:rPr>
          <w:rFonts w:ascii="Arial" w:hAnsi="Arial" w:cs="Arial"/>
        </w:rPr>
        <w:tab/>
        <w:t>Tammy Brionez, M.D.</w:t>
      </w:r>
      <w:bookmarkEnd w:id="13"/>
      <w:bookmarkEnd w:id="14"/>
    </w:p>
    <w:p w14:paraId="20262A88"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2006-2008</w:t>
      </w:r>
      <w:r w:rsidRPr="0049580A">
        <w:rPr>
          <w:rFonts w:ascii="Arial" w:hAnsi="Arial" w:cs="Arial"/>
        </w:rPr>
        <w:tab/>
        <w:t>Mentor for residents in Internal Medicine: Ojas Patel, M.D., and Andrew Ayars, M.D</w:t>
      </w:r>
    </w:p>
    <w:p w14:paraId="733A62CB"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2007-2009</w:t>
      </w:r>
      <w:r w:rsidRPr="0049580A">
        <w:rPr>
          <w:rFonts w:ascii="Arial" w:hAnsi="Arial" w:cs="Arial"/>
        </w:rPr>
        <w:tab/>
        <w:t>Shahzad Mustafa, M.D., Fellow in Allergy and Clinical Immunology</w:t>
      </w:r>
    </w:p>
    <w:p w14:paraId="21ECF936"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2008-2009</w:t>
      </w:r>
      <w:r w:rsidRPr="0049580A">
        <w:rPr>
          <w:rFonts w:ascii="Arial" w:hAnsi="Arial" w:cs="Arial"/>
        </w:rPr>
        <w:tab/>
        <w:t xml:space="preserve">Sandy Durrani, M.D., </w:t>
      </w:r>
      <w:r w:rsidR="00C90757">
        <w:rPr>
          <w:rFonts w:ascii="Arial" w:hAnsi="Arial" w:cs="Arial"/>
        </w:rPr>
        <w:t>Post Doc</w:t>
      </w:r>
    </w:p>
    <w:p w14:paraId="1B216303"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2008-2010</w:t>
      </w:r>
      <w:r w:rsidRPr="0049580A">
        <w:rPr>
          <w:rFonts w:ascii="Arial" w:hAnsi="Arial" w:cs="Arial"/>
        </w:rPr>
        <w:tab/>
        <w:t>Ojas Patel, M.D., Fellow in Allergy and Clinical Immunology</w:t>
      </w:r>
    </w:p>
    <w:p w14:paraId="6AE02E1F"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2009-2012</w:t>
      </w:r>
      <w:r w:rsidRPr="0049580A">
        <w:rPr>
          <w:rFonts w:ascii="Arial" w:hAnsi="Arial" w:cs="Arial"/>
        </w:rPr>
        <w:tab/>
        <w:t>Kanao Otsu, M.D. M.P.H., Fellow in Allergy and Clinical Immunology</w:t>
      </w:r>
    </w:p>
    <w:p w14:paraId="355658C5"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rPr>
        <w:t>2010-2012</w:t>
      </w:r>
      <w:r w:rsidRPr="0049580A">
        <w:rPr>
          <w:rFonts w:ascii="Arial" w:hAnsi="Arial" w:cs="Arial"/>
        </w:rPr>
        <w:tab/>
      </w:r>
      <w:r w:rsidRPr="0049580A">
        <w:rPr>
          <w:rFonts w:ascii="Arial" w:hAnsi="Arial" w:cs="Arial"/>
        </w:rPr>
        <w:fldChar w:fldCharType="begin"/>
      </w:r>
      <w:r w:rsidRPr="0049580A">
        <w:rPr>
          <w:rFonts w:ascii="Arial" w:hAnsi="Arial" w:cs="Arial"/>
        </w:rPr>
        <w:instrText xml:space="preserve"> CONTACT _Con-41FE543D1217 </w:instrText>
      </w:r>
      <w:r w:rsidRPr="0049580A">
        <w:rPr>
          <w:rFonts w:ascii="Arial" w:hAnsi="Arial" w:cs="Arial"/>
        </w:rPr>
        <w:fldChar w:fldCharType="separate"/>
      </w:r>
      <w:r w:rsidRPr="0049580A">
        <w:rPr>
          <w:rFonts w:ascii="Arial" w:hAnsi="Arial" w:cs="Arial"/>
          <w:noProof/>
        </w:rPr>
        <w:t>Yonghua Zhuang</w:t>
      </w:r>
      <w:r w:rsidRPr="0049580A">
        <w:rPr>
          <w:rFonts w:ascii="Arial" w:hAnsi="Arial" w:cs="Arial"/>
        </w:rPr>
        <w:fldChar w:fldCharType="end"/>
      </w:r>
      <w:r w:rsidRPr="0049580A">
        <w:rPr>
          <w:rFonts w:ascii="Arial" w:hAnsi="Arial" w:cs="Arial"/>
        </w:rPr>
        <w:t>, M.D., Ph.D. Postdoctoral Fellow</w:t>
      </w:r>
    </w:p>
    <w:p w14:paraId="4C983AA2" w14:textId="77777777" w:rsidR="009C2E0E" w:rsidRPr="0049580A" w:rsidRDefault="009C2E0E" w:rsidP="009C2E0E">
      <w:pPr>
        <w:pStyle w:val="Footer"/>
        <w:tabs>
          <w:tab w:val="clear" w:pos="4320"/>
          <w:tab w:val="clear" w:pos="8640"/>
        </w:tabs>
        <w:spacing w:after="60" w:line="300" w:lineRule="exact"/>
        <w:rPr>
          <w:rFonts w:ascii="Arial" w:hAnsi="Arial" w:cs="Arial"/>
          <w:color w:val="000000"/>
        </w:rPr>
      </w:pPr>
      <w:r w:rsidRPr="0049580A">
        <w:rPr>
          <w:rFonts w:ascii="Arial" w:hAnsi="Arial" w:cs="Arial"/>
        </w:rPr>
        <w:t>2010-</w:t>
      </w:r>
      <w:r w:rsidR="00C90757">
        <w:rPr>
          <w:rFonts w:ascii="Arial" w:hAnsi="Arial" w:cs="Arial"/>
        </w:rPr>
        <w:t>2015</w:t>
      </w:r>
      <w:r w:rsidRPr="0049580A">
        <w:rPr>
          <w:rFonts w:ascii="Arial" w:hAnsi="Arial" w:cs="Arial"/>
        </w:rPr>
        <w:tab/>
      </w:r>
      <w:r w:rsidRPr="0049580A">
        <w:rPr>
          <w:rFonts w:ascii="Arial" w:hAnsi="Arial" w:cs="Arial"/>
          <w:color w:val="000000"/>
        </w:rPr>
        <w:t>Daphne.Moutsoglou, student (M.D., Ph.D.) in Immunology</w:t>
      </w:r>
    </w:p>
    <w:p w14:paraId="070E341E" w14:textId="77777777" w:rsidR="009C2E0E" w:rsidRPr="0049580A" w:rsidRDefault="009C2E0E" w:rsidP="009C2E0E">
      <w:pPr>
        <w:pStyle w:val="Footer"/>
        <w:tabs>
          <w:tab w:val="clear" w:pos="4320"/>
          <w:tab w:val="clear" w:pos="8640"/>
        </w:tabs>
        <w:spacing w:after="60" w:line="300" w:lineRule="exact"/>
        <w:rPr>
          <w:rFonts w:ascii="Arial" w:hAnsi="Arial" w:cs="Arial"/>
          <w:color w:val="000000"/>
        </w:rPr>
      </w:pPr>
      <w:r w:rsidRPr="0049580A">
        <w:rPr>
          <w:rFonts w:ascii="Arial" w:hAnsi="Arial" w:cs="Arial"/>
          <w:color w:val="000000"/>
        </w:rPr>
        <w:lastRenderedPageBreak/>
        <w:t>2010-</w:t>
      </w:r>
      <w:r w:rsidR="000246B6" w:rsidRPr="0049580A">
        <w:rPr>
          <w:rFonts w:ascii="Arial" w:hAnsi="Arial" w:cs="Arial"/>
          <w:color w:val="000000"/>
        </w:rPr>
        <w:t>2011</w:t>
      </w:r>
      <w:r w:rsidRPr="0049580A">
        <w:rPr>
          <w:rFonts w:ascii="Arial" w:hAnsi="Arial" w:cs="Arial"/>
          <w:color w:val="000000"/>
        </w:rPr>
        <w:tab/>
        <w:t>Pitud Rangsithienchai, M</w:t>
      </w:r>
      <w:r w:rsidR="00B75E57" w:rsidRPr="0049580A">
        <w:rPr>
          <w:rFonts w:ascii="Arial" w:hAnsi="Arial" w:cs="Arial"/>
          <w:color w:val="000000"/>
        </w:rPr>
        <w:t>.</w:t>
      </w:r>
      <w:r w:rsidRPr="0049580A">
        <w:rPr>
          <w:rFonts w:ascii="Arial" w:hAnsi="Arial" w:cs="Arial"/>
          <w:color w:val="000000"/>
        </w:rPr>
        <w:t>D</w:t>
      </w:r>
      <w:r w:rsidR="00B75E57" w:rsidRPr="0049580A">
        <w:rPr>
          <w:rFonts w:ascii="Arial" w:hAnsi="Arial" w:cs="Arial"/>
          <w:color w:val="000000"/>
        </w:rPr>
        <w:t>.</w:t>
      </w:r>
      <w:r w:rsidRPr="0049580A">
        <w:rPr>
          <w:rFonts w:ascii="Arial" w:hAnsi="Arial" w:cs="Arial"/>
          <w:color w:val="000000"/>
        </w:rPr>
        <w:t xml:space="preserve"> Fellow in Allergy and Clinical Immunology</w:t>
      </w:r>
    </w:p>
    <w:p w14:paraId="46F21F84" w14:textId="77777777" w:rsidR="009C2E0E" w:rsidRPr="0049580A" w:rsidRDefault="009C2E0E" w:rsidP="009C2E0E">
      <w:pPr>
        <w:pStyle w:val="Footer"/>
        <w:tabs>
          <w:tab w:val="clear" w:pos="4320"/>
          <w:tab w:val="clear" w:pos="8640"/>
        </w:tabs>
        <w:spacing w:after="60" w:line="300" w:lineRule="exact"/>
        <w:rPr>
          <w:rFonts w:ascii="Arial" w:hAnsi="Arial" w:cs="Arial"/>
        </w:rPr>
      </w:pPr>
      <w:r w:rsidRPr="0049580A">
        <w:rPr>
          <w:rFonts w:ascii="Arial" w:hAnsi="Arial" w:cs="Arial"/>
          <w:color w:val="000000"/>
        </w:rPr>
        <w:t>2012-</w:t>
      </w:r>
      <w:r w:rsidR="000246B6" w:rsidRPr="0049580A">
        <w:rPr>
          <w:rFonts w:ascii="Arial" w:hAnsi="Arial" w:cs="Arial"/>
          <w:color w:val="000000"/>
        </w:rPr>
        <w:t>2013</w:t>
      </w:r>
      <w:r w:rsidRPr="0049580A">
        <w:rPr>
          <w:rFonts w:ascii="Arial" w:hAnsi="Arial" w:cs="Arial"/>
          <w:color w:val="000000"/>
        </w:rPr>
        <w:tab/>
        <w:t xml:space="preserve">Jenny Stitt, M.D., </w:t>
      </w:r>
      <w:r w:rsidRPr="0049580A">
        <w:rPr>
          <w:rFonts w:ascii="Arial" w:hAnsi="Arial" w:cs="Arial"/>
        </w:rPr>
        <w:t>Fellow in Allergy and Clinical Immunology</w:t>
      </w:r>
    </w:p>
    <w:p w14:paraId="51AFE2C5" w14:textId="77777777" w:rsidR="000246B6" w:rsidRPr="0049580A" w:rsidRDefault="00B75E57" w:rsidP="009C2E0E">
      <w:pPr>
        <w:pStyle w:val="Footer"/>
        <w:tabs>
          <w:tab w:val="clear" w:pos="4320"/>
          <w:tab w:val="clear" w:pos="8640"/>
        </w:tabs>
        <w:spacing w:after="60" w:line="300" w:lineRule="exact"/>
        <w:rPr>
          <w:rFonts w:ascii="Arial" w:hAnsi="Arial" w:cs="Arial"/>
        </w:rPr>
      </w:pPr>
      <w:r w:rsidRPr="0049580A">
        <w:rPr>
          <w:rFonts w:ascii="Arial" w:hAnsi="Arial" w:cs="Arial"/>
        </w:rPr>
        <w:t>2013-</w:t>
      </w:r>
      <w:r w:rsidR="000945D6" w:rsidRPr="0049580A">
        <w:rPr>
          <w:rFonts w:ascii="Arial" w:hAnsi="Arial" w:cs="Arial"/>
        </w:rPr>
        <w:t>2014</w:t>
      </w:r>
      <w:r w:rsidRPr="0049580A">
        <w:rPr>
          <w:rFonts w:ascii="Arial" w:hAnsi="Arial" w:cs="Arial"/>
        </w:rPr>
        <w:tab/>
        <w:t>Matthew Germi</w:t>
      </w:r>
      <w:r w:rsidR="000246B6" w:rsidRPr="0049580A">
        <w:rPr>
          <w:rFonts w:ascii="Arial" w:hAnsi="Arial" w:cs="Arial"/>
        </w:rPr>
        <w:t>n</w:t>
      </w:r>
      <w:r w:rsidRPr="0049580A">
        <w:rPr>
          <w:rFonts w:ascii="Arial" w:hAnsi="Arial" w:cs="Arial"/>
        </w:rPr>
        <w:t>a</w:t>
      </w:r>
      <w:r w:rsidR="000246B6" w:rsidRPr="0049580A">
        <w:rPr>
          <w:rFonts w:ascii="Arial" w:hAnsi="Arial" w:cs="Arial"/>
        </w:rPr>
        <w:t>ro, M.D., Fellow in Allergy and Clinical Immunology</w:t>
      </w:r>
    </w:p>
    <w:p w14:paraId="639B74E8" w14:textId="77777777" w:rsidR="000246B6" w:rsidRPr="0049580A" w:rsidRDefault="000246B6" w:rsidP="009C2E0E">
      <w:pPr>
        <w:pStyle w:val="Footer"/>
        <w:tabs>
          <w:tab w:val="clear" w:pos="4320"/>
          <w:tab w:val="clear" w:pos="8640"/>
        </w:tabs>
        <w:spacing w:after="60" w:line="300" w:lineRule="exact"/>
        <w:rPr>
          <w:rFonts w:ascii="Arial" w:hAnsi="Arial" w:cs="Arial"/>
        </w:rPr>
      </w:pPr>
      <w:r w:rsidRPr="0049580A">
        <w:rPr>
          <w:rFonts w:ascii="Arial" w:hAnsi="Arial" w:cs="Arial"/>
        </w:rPr>
        <w:t>2013</w:t>
      </w:r>
      <w:r w:rsidR="00057803" w:rsidRPr="0049580A">
        <w:rPr>
          <w:rFonts w:ascii="Arial" w:hAnsi="Arial" w:cs="Arial"/>
        </w:rPr>
        <w:t>-2015</w:t>
      </w:r>
      <w:r w:rsidR="00057803" w:rsidRPr="0049580A">
        <w:rPr>
          <w:rFonts w:ascii="Arial" w:hAnsi="Arial" w:cs="Arial"/>
        </w:rPr>
        <w:tab/>
      </w:r>
      <w:r w:rsidRPr="0049580A">
        <w:rPr>
          <w:rFonts w:ascii="Arial" w:hAnsi="Arial" w:cs="Arial"/>
        </w:rPr>
        <w:t>Anjeli Kalra, M.D., Resident, Internal Medicine</w:t>
      </w:r>
    </w:p>
    <w:p w14:paraId="5DE0E436" w14:textId="77777777" w:rsidR="000945D6" w:rsidRPr="0049580A" w:rsidRDefault="000945D6" w:rsidP="009C2E0E">
      <w:pPr>
        <w:pStyle w:val="Footer"/>
        <w:tabs>
          <w:tab w:val="clear" w:pos="4320"/>
          <w:tab w:val="clear" w:pos="8640"/>
        </w:tabs>
        <w:spacing w:after="60" w:line="300" w:lineRule="exact"/>
        <w:rPr>
          <w:rFonts w:ascii="Arial" w:hAnsi="Arial" w:cs="Arial"/>
        </w:rPr>
      </w:pPr>
      <w:r w:rsidRPr="0049580A">
        <w:rPr>
          <w:rFonts w:ascii="Arial" w:hAnsi="Arial" w:cs="Arial"/>
        </w:rPr>
        <w:t>2014-2015</w:t>
      </w:r>
      <w:r w:rsidRPr="0049580A">
        <w:rPr>
          <w:rFonts w:ascii="Arial" w:hAnsi="Arial" w:cs="Arial"/>
        </w:rPr>
        <w:tab/>
        <w:t xml:space="preserve">Vivek Agarwal, M.D., Fellow in Allergy and Clinical Immunology </w:t>
      </w:r>
    </w:p>
    <w:p w14:paraId="179FD618" w14:textId="77777777" w:rsidR="000945D6" w:rsidRPr="0049580A" w:rsidRDefault="000945D6" w:rsidP="009C2E0E">
      <w:pPr>
        <w:pStyle w:val="Footer"/>
        <w:tabs>
          <w:tab w:val="clear" w:pos="4320"/>
          <w:tab w:val="clear" w:pos="8640"/>
        </w:tabs>
        <w:spacing w:after="60" w:line="300" w:lineRule="exact"/>
        <w:rPr>
          <w:rFonts w:ascii="Arial" w:hAnsi="Arial" w:cs="Arial"/>
        </w:rPr>
      </w:pPr>
      <w:r w:rsidRPr="0049580A">
        <w:rPr>
          <w:rFonts w:ascii="Arial" w:hAnsi="Arial" w:cs="Arial"/>
        </w:rPr>
        <w:t>2014</w:t>
      </w:r>
      <w:r w:rsidR="00057803" w:rsidRPr="0049580A">
        <w:rPr>
          <w:rFonts w:ascii="Arial" w:hAnsi="Arial" w:cs="Arial"/>
        </w:rPr>
        <w:t>-2015</w:t>
      </w:r>
      <w:r w:rsidR="00440303" w:rsidRPr="0049580A">
        <w:rPr>
          <w:rFonts w:ascii="Arial" w:hAnsi="Arial" w:cs="Arial"/>
        </w:rPr>
        <w:tab/>
      </w:r>
      <w:r w:rsidRPr="0049580A">
        <w:rPr>
          <w:rFonts w:ascii="Arial" w:hAnsi="Arial" w:cs="Arial"/>
        </w:rPr>
        <w:t>Caitlin McNulty, M.D., Resident, Internal Medicine</w:t>
      </w:r>
    </w:p>
    <w:p w14:paraId="69E50E77" w14:textId="77777777" w:rsidR="00596076" w:rsidRPr="0049580A" w:rsidRDefault="00596076" w:rsidP="00596076">
      <w:pPr>
        <w:pStyle w:val="Footer"/>
        <w:tabs>
          <w:tab w:val="clear" w:pos="4320"/>
          <w:tab w:val="clear" w:pos="8640"/>
        </w:tabs>
        <w:spacing w:after="60" w:line="300" w:lineRule="exact"/>
        <w:ind w:left="1440" w:hanging="1440"/>
        <w:rPr>
          <w:rFonts w:ascii="Arial" w:hAnsi="Arial" w:cs="Arial"/>
          <w:color w:val="000000"/>
        </w:rPr>
      </w:pPr>
      <w:r w:rsidRPr="0049580A">
        <w:rPr>
          <w:rFonts w:ascii="Arial" w:hAnsi="Arial" w:cs="Arial"/>
        </w:rPr>
        <w:t>2015-2016</w:t>
      </w:r>
      <w:r w:rsidRPr="0049580A">
        <w:rPr>
          <w:rFonts w:ascii="Arial" w:hAnsi="Arial" w:cs="Arial"/>
        </w:rPr>
        <w:tab/>
        <w:t xml:space="preserve">Nathalie Nguyen, M.D., Fellow in Pediatric Gastroenterology. Serve on </w:t>
      </w:r>
      <w:r w:rsidRPr="0049580A">
        <w:rPr>
          <w:rFonts w:ascii="Arial" w:hAnsi="Arial" w:cs="Arial"/>
          <w:color w:val="000000"/>
        </w:rPr>
        <w:t>Dr. Nguyen’s Scholarship Oversight Committee</w:t>
      </w:r>
    </w:p>
    <w:p w14:paraId="1368CA78" w14:textId="77777777" w:rsidR="00D73EEC" w:rsidRPr="0049580A" w:rsidRDefault="00D73EEC" w:rsidP="00596076">
      <w:pPr>
        <w:pStyle w:val="Footer"/>
        <w:tabs>
          <w:tab w:val="clear" w:pos="4320"/>
          <w:tab w:val="clear" w:pos="8640"/>
        </w:tabs>
        <w:spacing w:after="60" w:line="300" w:lineRule="exact"/>
        <w:ind w:left="1440" w:hanging="1440"/>
        <w:rPr>
          <w:rFonts w:ascii="Arial" w:hAnsi="Arial" w:cs="Arial"/>
          <w:color w:val="000000"/>
        </w:rPr>
      </w:pPr>
      <w:r w:rsidRPr="0049580A">
        <w:rPr>
          <w:rFonts w:ascii="Arial" w:hAnsi="Arial" w:cs="Arial"/>
          <w:color w:val="000000"/>
        </w:rPr>
        <w:t>2015</w:t>
      </w:r>
      <w:r w:rsidRPr="0049580A">
        <w:rPr>
          <w:rFonts w:ascii="Arial" w:hAnsi="Arial" w:cs="Arial"/>
          <w:color w:val="000000"/>
        </w:rPr>
        <w:tab/>
        <w:t>Natalie Gao, Undergr</w:t>
      </w:r>
      <w:r w:rsidR="005B714F" w:rsidRPr="0049580A">
        <w:rPr>
          <w:rFonts w:ascii="Arial" w:hAnsi="Arial" w:cs="Arial"/>
          <w:color w:val="000000"/>
        </w:rPr>
        <w:t>a</w:t>
      </w:r>
      <w:r w:rsidRPr="0049580A">
        <w:rPr>
          <w:rFonts w:ascii="Arial" w:hAnsi="Arial" w:cs="Arial"/>
          <w:color w:val="000000"/>
        </w:rPr>
        <w:t>duate student</w:t>
      </w:r>
    </w:p>
    <w:p w14:paraId="362C0BE6" w14:textId="77777777" w:rsidR="00B91A46" w:rsidRPr="0049580A" w:rsidRDefault="00D73EEC" w:rsidP="00596076">
      <w:pPr>
        <w:pStyle w:val="Footer"/>
        <w:tabs>
          <w:tab w:val="clear" w:pos="4320"/>
          <w:tab w:val="clear" w:pos="8640"/>
        </w:tabs>
        <w:spacing w:after="60" w:line="300" w:lineRule="exact"/>
        <w:ind w:left="1440" w:hanging="1440"/>
        <w:rPr>
          <w:rFonts w:ascii="Arial" w:hAnsi="Arial" w:cs="Arial"/>
        </w:rPr>
      </w:pPr>
      <w:r w:rsidRPr="0049580A">
        <w:rPr>
          <w:rFonts w:ascii="Arial" w:hAnsi="Arial" w:cs="Arial"/>
          <w:color w:val="000000"/>
        </w:rPr>
        <w:t>2016-2017</w:t>
      </w:r>
      <w:r w:rsidRPr="0049580A">
        <w:rPr>
          <w:rFonts w:ascii="Arial" w:hAnsi="Arial" w:cs="Arial"/>
          <w:color w:val="000000"/>
        </w:rPr>
        <w:tab/>
      </w:r>
      <w:r w:rsidRPr="0049580A">
        <w:rPr>
          <w:rFonts w:ascii="Arial" w:hAnsi="Arial" w:cs="Arial"/>
        </w:rPr>
        <w:t>Anjeli Kalra, M.D., Fellow, Allergy and Immunology</w:t>
      </w:r>
    </w:p>
    <w:p w14:paraId="52D15A22" w14:textId="77777777" w:rsidR="00A15E68" w:rsidRPr="0049580A" w:rsidRDefault="00B91A46" w:rsidP="00A15E68">
      <w:pPr>
        <w:pStyle w:val="Footer"/>
        <w:tabs>
          <w:tab w:val="clear" w:pos="4320"/>
          <w:tab w:val="clear" w:pos="8640"/>
        </w:tabs>
        <w:spacing w:after="60" w:line="300" w:lineRule="exact"/>
        <w:ind w:left="1440" w:hanging="1440"/>
        <w:rPr>
          <w:rFonts w:ascii="Arial" w:hAnsi="Arial" w:cs="Arial"/>
        </w:rPr>
      </w:pPr>
      <w:r w:rsidRPr="0049580A">
        <w:rPr>
          <w:rFonts w:ascii="Arial" w:hAnsi="Arial" w:cs="Arial"/>
        </w:rPr>
        <w:t>2017-2018</w:t>
      </w:r>
      <w:r w:rsidRPr="0049580A">
        <w:rPr>
          <w:rFonts w:ascii="Arial" w:hAnsi="Arial" w:cs="Arial"/>
        </w:rPr>
        <w:tab/>
        <w:t>Amar Dixit, M.D.</w:t>
      </w:r>
      <w:r w:rsidR="00A15E68">
        <w:rPr>
          <w:rFonts w:ascii="Arial" w:hAnsi="Arial" w:cs="Arial"/>
        </w:rPr>
        <w:t>, Fellow, Allergy and Immunology</w:t>
      </w:r>
    </w:p>
    <w:p w14:paraId="447BB38D" w14:textId="77777777" w:rsidR="00B91A46" w:rsidRDefault="00B91A46" w:rsidP="00596076">
      <w:pPr>
        <w:pStyle w:val="Footer"/>
        <w:tabs>
          <w:tab w:val="clear" w:pos="4320"/>
          <w:tab w:val="clear" w:pos="8640"/>
        </w:tabs>
        <w:spacing w:after="60" w:line="300" w:lineRule="exact"/>
        <w:ind w:left="1440" w:hanging="1440"/>
        <w:rPr>
          <w:rFonts w:ascii="Arial" w:hAnsi="Arial" w:cs="Arial"/>
        </w:rPr>
      </w:pPr>
      <w:r w:rsidRPr="0049580A">
        <w:rPr>
          <w:rFonts w:ascii="Arial" w:hAnsi="Arial" w:cs="Arial"/>
        </w:rPr>
        <w:t>2018-2019</w:t>
      </w:r>
      <w:r w:rsidRPr="0049580A">
        <w:rPr>
          <w:rFonts w:ascii="Arial" w:hAnsi="Arial" w:cs="Arial"/>
        </w:rPr>
        <w:tab/>
        <w:t>Meaghan Garcia, M.D., Fellow, Allergy and Immunology</w:t>
      </w:r>
    </w:p>
    <w:p w14:paraId="58A402F6" w14:textId="77777777" w:rsidR="00C90757" w:rsidRDefault="00C90757" w:rsidP="00596076">
      <w:pPr>
        <w:pStyle w:val="Footer"/>
        <w:tabs>
          <w:tab w:val="clear" w:pos="4320"/>
          <w:tab w:val="clear" w:pos="8640"/>
        </w:tabs>
        <w:spacing w:after="60" w:line="300" w:lineRule="exact"/>
        <w:ind w:left="1440" w:hanging="1440"/>
        <w:rPr>
          <w:rFonts w:ascii="Arial" w:hAnsi="Arial" w:cs="Arial"/>
        </w:rPr>
      </w:pPr>
      <w:r>
        <w:rPr>
          <w:rFonts w:ascii="Arial" w:hAnsi="Arial" w:cs="Arial"/>
        </w:rPr>
        <w:t>2019</w:t>
      </w:r>
      <w:r>
        <w:rPr>
          <w:rFonts w:ascii="Arial" w:hAnsi="Arial" w:cs="Arial"/>
        </w:rPr>
        <w:tab/>
        <w:t>Vidhya Pathy, High School Student</w:t>
      </w:r>
    </w:p>
    <w:p w14:paraId="27126FEF" w14:textId="77777777" w:rsidR="00C90757" w:rsidRDefault="00C90757" w:rsidP="00596076">
      <w:pPr>
        <w:pStyle w:val="Footer"/>
        <w:tabs>
          <w:tab w:val="clear" w:pos="4320"/>
          <w:tab w:val="clear" w:pos="8640"/>
        </w:tabs>
        <w:spacing w:after="60" w:line="300" w:lineRule="exact"/>
        <w:ind w:left="1440" w:hanging="1440"/>
        <w:rPr>
          <w:rFonts w:ascii="Arial" w:hAnsi="Arial" w:cs="Arial"/>
        </w:rPr>
      </w:pPr>
      <w:r>
        <w:rPr>
          <w:rFonts w:ascii="Arial" w:hAnsi="Arial" w:cs="Arial"/>
        </w:rPr>
        <w:t>2019</w:t>
      </w:r>
      <w:r>
        <w:rPr>
          <w:rFonts w:ascii="Arial" w:hAnsi="Arial" w:cs="Arial"/>
        </w:rPr>
        <w:tab/>
        <w:t>Dane Rana, Medical (DO) Student</w:t>
      </w:r>
    </w:p>
    <w:p w14:paraId="095CF221" w14:textId="77777777" w:rsidR="00E15C0F" w:rsidRPr="0049580A" w:rsidRDefault="00E15C0F" w:rsidP="00596076">
      <w:pPr>
        <w:pStyle w:val="Footer"/>
        <w:tabs>
          <w:tab w:val="clear" w:pos="4320"/>
          <w:tab w:val="clear" w:pos="8640"/>
        </w:tabs>
        <w:spacing w:after="60" w:line="300" w:lineRule="exact"/>
        <w:ind w:left="1440" w:hanging="1440"/>
        <w:rPr>
          <w:rFonts w:ascii="Arial" w:hAnsi="Arial" w:cs="Arial"/>
        </w:rPr>
      </w:pPr>
      <w:r>
        <w:rPr>
          <w:rFonts w:ascii="Arial" w:hAnsi="Arial" w:cs="Arial"/>
        </w:rPr>
        <w:t>2019-2020</w:t>
      </w:r>
      <w:r>
        <w:rPr>
          <w:rFonts w:ascii="Arial" w:hAnsi="Arial" w:cs="Arial"/>
        </w:rPr>
        <w:tab/>
        <w:t>Ekta Kakkar,M.D., Fellow, Allergy and Immunology</w:t>
      </w:r>
    </w:p>
    <w:p w14:paraId="4DC18858" w14:textId="77777777" w:rsidR="00A15E68" w:rsidRPr="0049580A" w:rsidRDefault="00A15E68" w:rsidP="00A15E68">
      <w:pPr>
        <w:pStyle w:val="Footer"/>
        <w:tabs>
          <w:tab w:val="clear" w:pos="4320"/>
          <w:tab w:val="clear" w:pos="8640"/>
        </w:tabs>
        <w:spacing w:after="60" w:line="300" w:lineRule="exact"/>
        <w:ind w:left="1440" w:hanging="1440"/>
        <w:rPr>
          <w:rFonts w:ascii="Arial" w:hAnsi="Arial" w:cs="Arial"/>
        </w:rPr>
      </w:pPr>
      <w:r>
        <w:rPr>
          <w:rFonts w:ascii="Arial" w:hAnsi="Arial" w:cs="Arial"/>
        </w:rPr>
        <w:t>2020-2021</w:t>
      </w:r>
      <w:r>
        <w:rPr>
          <w:rFonts w:ascii="Arial" w:hAnsi="Arial" w:cs="Arial"/>
        </w:rPr>
        <w:tab/>
        <w:t>Nicole Canon,M.D., Fellow, Allergy and Immunology</w:t>
      </w:r>
    </w:p>
    <w:p w14:paraId="14988631" w14:textId="77777777" w:rsidR="009C2E0E" w:rsidRPr="0049580A" w:rsidRDefault="009C2E0E" w:rsidP="009C2E0E">
      <w:pPr>
        <w:shd w:val="clear" w:color="auto" w:fill="F3F3F3"/>
        <w:spacing w:afterLines="50" w:after="120"/>
        <w:rPr>
          <w:rFonts w:ascii="Arial" w:hAnsi="Arial" w:cs="Arial"/>
          <w:noProof/>
        </w:rPr>
      </w:pPr>
    </w:p>
    <w:p w14:paraId="3A60C0B2" w14:textId="77777777" w:rsidR="009C2E0E" w:rsidRPr="0049580A" w:rsidRDefault="009C2E0E">
      <w:pPr>
        <w:pStyle w:val="BodyTextIndent2"/>
        <w:ind w:left="0" w:firstLine="0"/>
        <w:rPr>
          <w:rFonts w:ascii="Arial" w:hAnsi="Arial" w:cs="Arial"/>
          <w:b/>
        </w:rPr>
      </w:pPr>
      <w:r w:rsidRPr="0049580A">
        <w:rPr>
          <w:rFonts w:ascii="Arial" w:hAnsi="Arial" w:cs="Arial"/>
          <w:b/>
        </w:rPr>
        <w:t>EDITORIAL WORK</w:t>
      </w:r>
    </w:p>
    <w:p w14:paraId="2CCD3DAA" w14:textId="77777777" w:rsidR="009C2E0E" w:rsidRPr="0049580A" w:rsidRDefault="009C2E0E" w:rsidP="005D01B0">
      <w:pPr>
        <w:spacing w:after="120" w:line="300" w:lineRule="exact"/>
        <w:ind w:left="1710" w:hanging="1710"/>
        <w:rPr>
          <w:rFonts w:ascii="Arial" w:hAnsi="Arial" w:cs="Arial"/>
        </w:rPr>
      </w:pPr>
      <w:r w:rsidRPr="0049580A">
        <w:rPr>
          <w:rFonts w:ascii="Arial" w:hAnsi="Arial" w:cs="Arial"/>
        </w:rPr>
        <w:t>2000-</w:t>
      </w:r>
      <w:r w:rsidR="000246B6" w:rsidRPr="0049580A">
        <w:rPr>
          <w:rFonts w:ascii="Arial" w:hAnsi="Arial" w:cs="Arial"/>
        </w:rPr>
        <w:t>2010</w:t>
      </w:r>
      <w:r w:rsidRPr="0049580A">
        <w:rPr>
          <w:rFonts w:ascii="Arial" w:hAnsi="Arial" w:cs="Arial"/>
        </w:rPr>
        <w:tab/>
        <w:t>Medical Editor, Section on Allergy and Clinical Immunology, eMedicine Textbook of Internal Medicine</w:t>
      </w:r>
    </w:p>
    <w:p w14:paraId="58C363CB" w14:textId="77777777" w:rsidR="009C2E0E" w:rsidRPr="0049580A" w:rsidRDefault="009C2E0E" w:rsidP="005D01B0">
      <w:pPr>
        <w:tabs>
          <w:tab w:val="left" w:pos="1440"/>
        </w:tabs>
        <w:spacing w:after="120" w:line="300" w:lineRule="exact"/>
        <w:ind w:left="1710" w:hanging="1710"/>
        <w:rPr>
          <w:rFonts w:ascii="Arial" w:hAnsi="Arial" w:cs="Arial"/>
          <w:color w:val="000000"/>
        </w:rPr>
      </w:pPr>
      <w:r w:rsidRPr="0049580A">
        <w:rPr>
          <w:rFonts w:ascii="Arial" w:hAnsi="Arial" w:cs="Arial"/>
          <w:color w:val="000000"/>
        </w:rPr>
        <w:t>2004</w:t>
      </w:r>
      <w:r w:rsidRPr="0049580A">
        <w:rPr>
          <w:rFonts w:ascii="Arial" w:hAnsi="Arial" w:cs="Arial"/>
          <w:color w:val="000000"/>
        </w:rPr>
        <w:tab/>
      </w:r>
      <w:r w:rsidRPr="0049580A">
        <w:rPr>
          <w:rFonts w:ascii="Arial" w:hAnsi="Arial" w:cs="Arial"/>
          <w:color w:val="000000"/>
        </w:rPr>
        <w:tab/>
        <w:t xml:space="preserve">Invited editor, Allergy Clinics of North America, volume on </w:t>
      </w:r>
      <w:r w:rsidRPr="0049580A">
        <w:rPr>
          <w:rFonts w:ascii="Arial" w:hAnsi="Arial" w:cs="Arial"/>
          <w:i/>
          <w:color w:val="000000"/>
        </w:rPr>
        <w:t>Urticaria</w:t>
      </w:r>
      <w:r w:rsidRPr="0049580A">
        <w:rPr>
          <w:rFonts w:ascii="Arial" w:hAnsi="Arial" w:cs="Arial"/>
          <w:color w:val="000000"/>
        </w:rPr>
        <w:t xml:space="preserve"> (2004)</w:t>
      </w:r>
    </w:p>
    <w:p w14:paraId="5AD8560F" w14:textId="77777777" w:rsidR="009C2E0E" w:rsidRPr="0049580A" w:rsidRDefault="009C2E0E" w:rsidP="005D01B0">
      <w:pPr>
        <w:tabs>
          <w:tab w:val="left" w:pos="1440"/>
        </w:tabs>
        <w:spacing w:after="120" w:line="300" w:lineRule="exact"/>
        <w:ind w:left="1710" w:hanging="1710"/>
        <w:rPr>
          <w:rFonts w:ascii="Arial" w:hAnsi="Arial" w:cs="Arial"/>
          <w:color w:val="000000"/>
        </w:rPr>
      </w:pPr>
      <w:r w:rsidRPr="0049580A">
        <w:rPr>
          <w:rFonts w:ascii="Arial" w:hAnsi="Arial" w:cs="Arial"/>
          <w:color w:val="000000"/>
        </w:rPr>
        <w:t>2005</w:t>
      </w:r>
      <w:r w:rsidRPr="0049580A">
        <w:rPr>
          <w:rFonts w:ascii="Arial" w:hAnsi="Arial" w:cs="Arial"/>
          <w:color w:val="000000"/>
        </w:rPr>
        <w:tab/>
      </w:r>
      <w:r w:rsidRPr="0049580A">
        <w:rPr>
          <w:rFonts w:ascii="Arial" w:hAnsi="Arial" w:cs="Arial"/>
          <w:color w:val="000000"/>
        </w:rPr>
        <w:tab/>
        <w:t>Medical Editor, Lay publications in Allergy and</w:t>
      </w:r>
      <w:r w:rsidR="000945D6" w:rsidRPr="0049580A">
        <w:rPr>
          <w:rFonts w:ascii="Arial" w:hAnsi="Arial" w:cs="Arial"/>
          <w:color w:val="000000"/>
        </w:rPr>
        <w:t xml:space="preserve"> Immunology, eMedicine web site</w:t>
      </w:r>
    </w:p>
    <w:p w14:paraId="386A6C32" w14:textId="77777777" w:rsidR="000945D6" w:rsidRDefault="000945D6" w:rsidP="005D01B0">
      <w:pPr>
        <w:tabs>
          <w:tab w:val="left" w:pos="1440"/>
        </w:tabs>
        <w:spacing w:after="120" w:line="300" w:lineRule="exact"/>
        <w:ind w:left="1710" w:hanging="1710"/>
        <w:rPr>
          <w:rFonts w:ascii="Arial" w:hAnsi="Arial" w:cs="Arial"/>
          <w:color w:val="000000"/>
        </w:rPr>
      </w:pPr>
      <w:r w:rsidRPr="0049580A">
        <w:rPr>
          <w:rFonts w:ascii="Arial" w:hAnsi="Arial" w:cs="Arial"/>
          <w:color w:val="000000"/>
        </w:rPr>
        <w:t>2014</w:t>
      </w:r>
      <w:r w:rsidRPr="0049580A">
        <w:rPr>
          <w:rFonts w:ascii="Arial" w:hAnsi="Arial" w:cs="Arial"/>
          <w:color w:val="000000"/>
        </w:rPr>
        <w:tab/>
      </w:r>
      <w:r w:rsidR="005D01B0">
        <w:rPr>
          <w:rFonts w:ascii="Arial" w:hAnsi="Arial" w:cs="Arial"/>
          <w:color w:val="000000"/>
        </w:rPr>
        <w:tab/>
      </w:r>
      <w:r w:rsidRPr="0049580A">
        <w:rPr>
          <w:rFonts w:ascii="Arial" w:hAnsi="Arial" w:cs="Arial"/>
          <w:color w:val="000000"/>
        </w:rPr>
        <w:t xml:space="preserve">Chair of the Practice Diagnostics and Therapeutics Committee of the American Academy of Allergy, Asthma and Immunology (AAAAI).  Editorial oversight of </w:t>
      </w:r>
      <w:r w:rsidR="008C3105" w:rsidRPr="0049580A">
        <w:rPr>
          <w:rFonts w:ascii="Arial" w:hAnsi="Arial" w:cs="Arial"/>
          <w:color w:val="000000"/>
        </w:rPr>
        <w:t>working group publications</w:t>
      </w:r>
      <w:r w:rsidRPr="0049580A">
        <w:rPr>
          <w:rFonts w:ascii="Arial" w:hAnsi="Arial" w:cs="Arial"/>
          <w:color w:val="000000"/>
        </w:rPr>
        <w:t xml:space="preserve"> for the AAAAI.</w:t>
      </w:r>
    </w:p>
    <w:p w14:paraId="65C57F79" w14:textId="77777777" w:rsidR="005D01B0" w:rsidRDefault="005D01B0" w:rsidP="005D01B0">
      <w:pPr>
        <w:tabs>
          <w:tab w:val="left" w:pos="1440"/>
        </w:tabs>
        <w:spacing w:after="120" w:line="300" w:lineRule="exact"/>
        <w:ind w:left="1710" w:hanging="1710"/>
        <w:rPr>
          <w:rFonts w:ascii="Arial" w:hAnsi="Arial" w:cs="Arial"/>
          <w:color w:val="000000"/>
        </w:rPr>
      </w:pPr>
      <w:r>
        <w:rPr>
          <w:rFonts w:ascii="Arial" w:hAnsi="Arial" w:cs="Arial"/>
          <w:color w:val="000000"/>
        </w:rPr>
        <w:t>2010-Present</w:t>
      </w:r>
      <w:r>
        <w:rPr>
          <w:rFonts w:ascii="Arial" w:hAnsi="Arial" w:cs="Arial"/>
          <w:color w:val="000000"/>
        </w:rPr>
        <w:tab/>
        <w:t>Primary review panel for J Allergy and Clinical Immunology</w:t>
      </w:r>
    </w:p>
    <w:p w14:paraId="64B81F78" w14:textId="77777777" w:rsidR="00D569C2" w:rsidRPr="0049580A" w:rsidRDefault="00D569C2" w:rsidP="005D01B0">
      <w:pPr>
        <w:tabs>
          <w:tab w:val="left" w:pos="1440"/>
        </w:tabs>
        <w:spacing w:after="120" w:line="300" w:lineRule="exact"/>
        <w:ind w:left="1710" w:hanging="1710"/>
        <w:rPr>
          <w:rFonts w:ascii="Arial" w:hAnsi="Arial" w:cs="Arial"/>
          <w:color w:val="000000"/>
        </w:rPr>
      </w:pPr>
      <w:r>
        <w:rPr>
          <w:rFonts w:ascii="Arial" w:hAnsi="Arial" w:cs="Arial"/>
          <w:color w:val="000000"/>
        </w:rPr>
        <w:t>2020</w:t>
      </w:r>
      <w:r>
        <w:rPr>
          <w:rFonts w:ascii="Arial" w:hAnsi="Arial" w:cs="Arial"/>
          <w:color w:val="000000"/>
        </w:rPr>
        <w:tab/>
      </w:r>
      <w:r w:rsidR="005D01B0">
        <w:rPr>
          <w:rFonts w:ascii="Arial" w:hAnsi="Arial" w:cs="Arial"/>
          <w:color w:val="000000"/>
        </w:rPr>
        <w:tab/>
      </w:r>
      <w:r>
        <w:rPr>
          <w:rFonts w:ascii="Arial" w:hAnsi="Arial" w:cs="Arial"/>
          <w:color w:val="000000"/>
        </w:rPr>
        <w:t>Review Editor.  Frontiers in Allergy</w:t>
      </w:r>
    </w:p>
    <w:p w14:paraId="069C289F" w14:textId="77777777" w:rsidR="009C2E0E" w:rsidRPr="0049580A" w:rsidRDefault="009C2E0E">
      <w:pPr>
        <w:spacing w:after="120" w:line="300" w:lineRule="exact"/>
        <w:ind w:left="2160" w:hanging="2160"/>
        <w:rPr>
          <w:rFonts w:ascii="Arial" w:hAnsi="Arial" w:cs="Arial"/>
          <w:b/>
        </w:rPr>
      </w:pPr>
    </w:p>
    <w:p w14:paraId="2FCF1010" w14:textId="77777777" w:rsidR="009C2E0E" w:rsidRPr="0049580A" w:rsidRDefault="009C2E0E">
      <w:pPr>
        <w:spacing w:after="120" w:line="300" w:lineRule="exact"/>
        <w:outlineLvl w:val="0"/>
        <w:rPr>
          <w:rFonts w:ascii="Arial" w:hAnsi="Arial" w:cs="Arial"/>
          <w:b/>
        </w:rPr>
      </w:pPr>
      <w:r w:rsidRPr="0049580A">
        <w:rPr>
          <w:rFonts w:ascii="Arial" w:hAnsi="Arial" w:cs="Arial"/>
          <w:b/>
        </w:rPr>
        <w:t>CLINICAL RESEARCH EXPERIENCE</w:t>
      </w:r>
    </w:p>
    <w:p w14:paraId="35A80769"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1981-1983</w:t>
      </w:r>
      <w:r w:rsidRPr="0049580A">
        <w:rPr>
          <w:rFonts w:ascii="Arial" w:hAnsi="Arial" w:cs="Arial"/>
        </w:rPr>
        <w:tab/>
        <w:t>Metabolic studies of 125-I labeled IgE in normal volunteers and in patients with the Hyper-IgE and recurrent infection syndrome.</w:t>
      </w:r>
    </w:p>
    <w:p w14:paraId="0A311992"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1999-2005</w:t>
      </w:r>
      <w:r w:rsidRPr="0049580A">
        <w:rPr>
          <w:rFonts w:ascii="Arial" w:hAnsi="Arial" w:cs="Arial"/>
        </w:rPr>
        <w:tab/>
        <w:t xml:space="preserve">Several Nasal Challenge studies in collaboration with Dr. Harold Nelson (NJMRC). </w:t>
      </w:r>
    </w:p>
    <w:p w14:paraId="18AEA206"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lastRenderedPageBreak/>
        <w:t>2003-2003</w:t>
      </w:r>
      <w:r w:rsidRPr="0049580A">
        <w:rPr>
          <w:rFonts w:ascii="Arial" w:hAnsi="Arial" w:cs="Arial"/>
        </w:rPr>
        <w:tab/>
        <w:t>Pilot study: “Randomized, Double-Blind, Placebo</w:t>
      </w:r>
      <w:r w:rsidR="00AD434A">
        <w:rPr>
          <w:rFonts w:ascii="Arial" w:hAnsi="Arial" w:cs="Arial"/>
        </w:rPr>
        <w:t>-Controlled Pilot Study of Etan</w:t>
      </w:r>
      <w:r w:rsidRPr="0049580A">
        <w:rPr>
          <w:rFonts w:ascii="Arial" w:hAnsi="Arial" w:cs="Arial"/>
        </w:rPr>
        <w:t>ercept in Moderate to Severe Atopic Asthma” in collaboration with Dr. Kathrine Hobbs.</w:t>
      </w:r>
    </w:p>
    <w:p w14:paraId="7E8A8B8E"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2003-2006</w:t>
      </w:r>
      <w:r w:rsidRPr="0049580A">
        <w:rPr>
          <w:rFonts w:ascii="Arial" w:hAnsi="Arial" w:cs="Arial"/>
        </w:rPr>
        <w:tab/>
        <w:t>Expression of COX2 in Chronic Idiopathic Urticaria</w:t>
      </w:r>
    </w:p>
    <w:p w14:paraId="2418BC73"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2003-2005</w:t>
      </w:r>
      <w:r w:rsidRPr="0049580A">
        <w:rPr>
          <w:rFonts w:ascii="Arial" w:hAnsi="Arial" w:cs="Arial"/>
        </w:rPr>
        <w:tab/>
        <w:t>Development of an in vitro assay for anti-Fc</w:t>
      </w:r>
      <w:r w:rsidRPr="0049580A">
        <w:rPr>
          <w:rFonts w:ascii="Arial" w:hAnsi="Arial" w:cs="Arial"/>
        </w:rPr>
        <w:t>RI autoantibodies in Chronic Urticaria</w:t>
      </w:r>
      <w:r w:rsidRPr="0049580A">
        <w:rPr>
          <w:rFonts w:ascii="Arial" w:hAnsi="Arial" w:cs="Arial"/>
        </w:rPr>
        <w:tab/>
      </w:r>
    </w:p>
    <w:p w14:paraId="640256FA"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2002-</w:t>
      </w:r>
      <w:r w:rsidR="00CC2436" w:rsidRPr="0049580A">
        <w:rPr>
          <w:rFonts w:ascii="Arial" w:hAnsi="Arial" w:cs="Arial"/>
        </w:rPr>
        <w:t>2012</w:t>
      </w:r>
      <w:r w:rsidRPr="0049580A">
        <w:rPr>
          <w:rFonts w:ascii="Arial" w:hAnsi="Arial" w:cs="Arial"/>
        </w:rPr>
        <w:tab/>
        <w:t xml:space="preserve">Redefining the Major Peanut Allergens  </w:t>
      </w:r>
    </w:p>
    <w:p w14:paraId="48CF8E6F"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2004-2008</w:t>
      </w:r>
      <w:r w:rsidRPr="0049580A">
        <w:rPr>
          <w:rFonts w:ascii="Arial" w:hAnsi="Arial" w:cs="Arial"/>
        </w:rPr>
        <w:tab/>
        <w:t>Genetics of Peanut Allergy</w:t>
      </w:r>
    </w:p>
    <w:p w14:paraId="5D981B74" w14:textId="77777777" w:rsidR="009C2E0E" w:rsidRPr="0049580A" w:rsidRDefault="009C2E0E" w:rsidP="005D01B0">
      <w:pPr>
        <w:pStyle w:val="BodyTextIndent"/>
        <w:spacing w:after="120"/>
        <w:ind w:left="1800" w:hanging="1800"/>
        <w:rPr>
          <w:rFonts w:ascii="Arial" w:hAnsi="Arial" w:cs="Arial"/>
        </w:rPr>
      </w:pPr>
      <w:r w:rsidRPr="0049580A">
        <w:rPr>
          <w:rFonts w:ascii="Arial" w:hAnsi="Arial" w:cs="Arial"/>
        </w:rPr>
        <w:t>2011-present</w:t>
      </w:r>
      <w:r w:rsidRPr="0049580A">
        <w:rPr>
          <w:rFonts w:ascii="Arial" w:hAnsi="Arial" w:cs="Arial"/>
        </w:rPr>
        <w:tab/>
        <w:t>Molecular mechanisms in chronic urticaria</w:t>
      </w:r>
    </w:p>
    <w:p w14:paraId="2F6216E5" w14:textId="77777777" w:rsidR="00B75E57" w:rsidRPr="0049580A" w:rsidRDefault="00CC2436" w:rsidP="005D01B0">
      <w:pPr>
        <w:widowControl w:val="0"/>
        <w:autoSpaceDE w:val="0"/>
        <w:autoSpaceDN w:val="0"/>
        <w:adjustRightInd w:val="0"/>
        <w:ind w:left="1800" w:hanging="1800"/>
        <w:rPr>
          <w:rFonts w:ascii="Arial" w:hAnsi="Arial" w:cs="Arial"/>
        </w:rPr>
      </w:pPr>
      <w:r w:rsidRPr="0049580A">
        <w:rPr>
          <w:rFonts w:ascii="Arial" w:hAnsi="Arial" w:cs="Arial"/>
        </w:rPr>
        <w:t>2012-present</w:t>
      </w:r>
      <w:r w:rsidRPr="0049580A">
        <w:rPr>
          <w:rFonts w:ascii="Arial" w:hAnsi="Arial" w:cs="Arial"/>
        </w:rPr>
        <w:tab/>
      </w:r>
      <w:r w:rsidR="00DF3723" w:rsidRPr="0049580A">
        <w:rPr>
          <w:rFonts w:ascii="Arial" w:hAnsi="Arial" w:cs="Arial"/>
        </w:rPr>
        <w:t>Chronic Urticaria, Angioedema o</w:t>
      </w:r>
      <w:r w:rsidR="00B75E57" w:rsidRPr="0049580A">
        <w:rPr>
          <w:rFonts w:ascii="Arial" w:hAnsi="Arial" w:cs="Arial"/>
        </w:rPr>
        <w:t>r Anaphylaxis: A Prospective Study Of Standardized Care Outcomes</w:t>
      </w:r>
    </w:p>
    <w:p w14:paraId="61151C4A" w14:textId="77777777" w:rsidR="009C2E0E" w:rsidRPr="0049580A" w:rsidRDefault="00B75E57" w:rsidP="005D01B0">
      <w:pPr>
        <w:pStyle w:val="BodyTextIndent"/>
        <w:spacing w:after="120"/>
        <w:ind w:left="1800" w:hanging="1800"/>
        <w:rPr>
          <w:rFonts w:ascii="Arial" w:hAnsi="Arial" w:cs="Arial"/>
        </w:rPr>
      </w:pPr>
      <w:r w:rsidRPr="0049580A">
        <w:rPr>
          <w:rFonts w:ascii="Arial" w:hAnsi="Arial" w:cs="Arial"/>
        </w:rPr>
        <w:t>2012-present</w:t>
      </w:r>
      <w:r w:rsidR="00BF7680" w:rsidRPr="0049580A">
        <w:rPr>
          <w:rFonts w:ascii="Arial" w:hAnsi="Arial" w:cs="Arial"/>
          <w:color w:val="000000"/>
        </w:rPr>
        <w:t xml:space="preserve"> </w:t>
      </w:r>
      <w:r w:rsidR="005D01B0">
        <w:rPr>
          <w:rFonts w:ascii="Arial" w:hAnsi="Arial" w:cs="Arial"/>
          <w:color w:val="000000"/>
        </w:rPr>
        <w:tab/>
      </w:r>
      <w:r w:rsidRPr="0049580A">
        <w:rPr>
          <w:rFonts w:ascii="Arial" w:hAnsi="Arial" w:cs="Arial"/>
          <w:color w:val="000000"/>
        </w:rPr>
        <w:t>Effect of Xolair (omalizumab) on the Basophil Proteome in Patients with Chronic Idiopathic Urticaria</w:t>
      </w:r>
      <w:r w:rsidR="009C2E0E" w:rsidRPr="0049580A">
        <w:rPr>
          <w:rFonts w:ascii="Arial" w:hAnsi="Arial" w:cs="Arial"/>
        </w:rPr>
        <w:t xml:space="preserve"> </w:t>
      </w:r>
    </w:p>
    <w:p w14:paraId="01EB3F91" w14:textId="77777777" w:rsidR="00B75E57" w:rsidRPr="0049580A" w:rsidRDefault="00BF7680" w:rsidP="005D01B0">
      <w:pPr>
        <w:pStyle w:val="BodyTextIndent"/>
        <w:spacing w:after="120"/>
        <w:ind w:left="1800" w:hanging="1800"/>
        <w:rPr>
          <w:rFonts w:ascii="Arial" w:hAnsi="Arial" w:cs="Arial"/>
          <w:b/>
        </w:rPr>
      </w:pPr>
      <w:r w:rsidRPr="0049580A">
        <w:rPr>
          <w:rFonts w:ascii="Arial" w:hAnsi="Arial" w:cs="Arial"/>
        </w:rPr>
        <w:t xml:space="preserve">2013-present </w:t>
      </w:r>
      <w:r w:rsidR="005D01B0">
        <w:rPr>
          <w:rFonts w:ascii="Arial" w:hAnsi="Arial" w:cs="Arial"/>
        </w:rPr>
        <w:tab/>
      </w:r>
      <w:r w:rsidR="00B75E57" w:rsidRPr="0049580A">
        <w:rPr>
          <w:rFonts w:ascii="Arial" w:hAnsi="Arial" w:cs="Arial"/>
        </w:rPr>
        <w:t>Blood Samples for the Study of Peanut, Tree Nut and Other Food Allergies</w:t>
      </w:r>
    </w:p>
    <w:p w14:paraId="38F25ABE" w14:textId="77777777" w:rsidR="00B75E57" w:rsidRPr="0049580A" w:rsidRDefault="00B75E57">
      <w:pPr>
        <w:spacing w:after="120" w:line="300" w:lineRule="exact"/>
        <w:outlineLvl w:val="0"/>
        <w:rPr>
          <w:rFonts w:ascii="Arial" w:hAnsi="Arial" w:cs="Arial"/>
          <w:b/>
        </w:rPr>
      </w:pPr>
    </w:p>
    <w:p w14:paraId="4490064A" w14:textId="77777777" w:rsidR="009C2E0E" w:rsidRPr="0049580A" w:rsidRDefault="009C2E0E">
      <w:pPr>
        <w:spacing w:after="120" w:line="300" w:lineRule="exact"/>
        <w:outlineLvl w:val="0"/>
        <w:rPr>
          <w:rFonts w:ascii="Arial" w:hAnsi="Arial" w:cs="Arial"/>
          <w:b/>
        </w:rPr>
      </w:pPr>
      <w:r w:rsidRPr="0049580A">
        <w:rPr>
          <w:rFonts w:ascii="Arial" w:hAnsi="Arial" w:cs="Arial"/>
          <w:b/>
        </w:rPr>
        <w:t>MEDICAL/LEGAL/CONSULTATION EXPERIENCE</w:t>
      </w:r>
    </w:p>
    <w:p w14:paraId="644E1880" w14:textId="77777777" w:rsidR="009C2E0E" w:rsidRPr="0049580A" w:rsidRDefault="009C2E0E">
      <w:pPr>
        <w:pStyle w:val="BodyTextIndent"/>
        <w:spacing w:after="120"/>
        <w:rPr>
          <w:rFonts w:ascii="Arial" w:hAnsi="Arial" w:cs="Arial"/>
        </w:rPr>
      </w:pPr>
      <w:r w:rsidRPr="0049580A">
        <w:rPr>
          <w:rFonts w:ascii="Arial" w:hAnsi="Arial" w:cs="Arial"/>
          <w:u w:val="single"/>
        </w:rPr>
        <w:t>Reviews of medical records</w:t>
      </w:r>
      <w:r w:rsidRPr="0049580A">
        <w:rPr>
          <w:rFonts w:ascii="Arial" w:hAnsi="Arial" w:cs="Arial"/>
        </w:rPr>
        <w:t xml:space="preserve"> for evaluation of medical necessity.</w:t>
      </w:r>
    </w:p>
    <w:p w14:paraId="230EDB9D" w14:textId="77777777" w:rsidR="009C2E0E" w:rsidRPr="0049580A" w:rsidRDefault="009C2E0E">
      <w:pPr>
        <w:pStyle w:val="BodyTextIndent"/>
        <w:spacing w:after="120"/>
        <w:rPr>
          <w:rFonts w:ascii="Arial" w:hAnsi="Arial" w:cs="Arial"/>
        </w:rPr>
      </w:pPr>
      <w:r w:rsidRPr="0049580A">
        <w:rPr>
          <w:rFonts w:ascii="Arial" w:hAnsi="Arial" w:cs="Arial"/>
          <w:u w:val="single"/>
        </w:rPr>
        <w:t xml:space="preserve">Medical/legal: </w:t>
      </w:r>
      <w:r w:rsidR="003A2FF6" w:rsidRPr="0049580A">
        <w:rPr>
          <w:rFonts w:ascii="Arial" w:hAnsi="Arial" w:cs="Arial"/>
          <w:u w:val="single"/>
        </w:rPr>
        <w:t>0</w:t>
      </w:r>
      <w:r w:rsidRPr="0049580A">
        <w:rPr>
          <w:rFonts w:ascii="Arial" w:hAnsi="Arial" w:cs="Arial"/>
          <w:u w:val="single"/>
        </w:rPr>
        <w:t>-</w:t>
      </w:r>
      <w:r w:rsidR="003A2FF6" w:rsidRPr="0049580A">
        <w:rPr>
          <w:rFonts w:ascii="Arial" w:hAnsi="Arial" w:cs="Arial"/>
          <w:u w:val="single"/>
        </w:rPr>
        <w:t>2</w:t>
      </w:r>
      <w:r w:rsidRPr="0049580A">
        <w:rPr>
          <w:rFonts w:ascii="Arial" w:hAnsi="Arial" w:cs="Arial"/>
          <w:u w:val="single"/>
        </w:rPr>
        <w:t xml:space="preserve"> cases/year</w:t>
      </w:r>
      <w:r w:rsidRPr="0049580A">
        <w:rPr>
          <w:rFonts w:ascii="Arial" w:hAnsi="Arial" w:cs="Arial"/>
        </w:rPr>
        <w:t>:  Expert opinions, independent medical exams, and depositions in cases of allergic drug reactions, effects of live viral vaccine on the immune system, allergic reactions to latex, anaphylaxis, evaluation and critique of unproven practices in allergy and immunology, medical consequences of exposure to molds, allergic reactions to vaccines</w:t>
      </w:r>
      <w:r w:rsidR="003A2FF6" w:rsidRPr="0049580A">
        <w:rPr>
          <w:rFonts w:ascii="Arial" w:hAnsi="Arial" w:cs="Arial"/>
        </w:rPr>
        <w:t>, and other issues</w:t>
      </w:r>
      <w:r w:rsidRPr="0049580A">
        <w:rPr>
          <w:rFonts w:ascii="Arial" w:hAnsi="Arial" w:cs="Arial"/>
        </w:rPr>
        <w:t xml:space="preserve">.  </w:t>
      </w:r>
    </w:p>
    <w:p w14:paraId="0C0BEC35" w14:textId="77777777" w:rsidR="009C2E0E" w:rsidRPr="0049580A" w:rsidRDefault="009C2E0E" w:rsidP="009C2E0E">
      <w:pPr>
        <w:pStyle w:val="BodyTextIndent"/>
        <w:spacing w:after="120"/>
        <w:rPr>
          <w:rFonts w:ascii="Arial" w:hAnsi="Arial" w:cs="Arial"/>
          <w:color w:val="000000"/>
        </w:rPr>
      </w:pPr>
      <w:r w:rsidRPr="0049580A">
        <w:rPr>
          <w:rFonts w:ascii="Arial" w:hAnsi="Arial" w:cs="Arial"/>
          <w:u w:val="single"/>
        </w:rPr>
        <w:t>Other</w:t>
      </w:r>
      <w:r w:rsidRPr="0049580A">
        <w:rPr>
          <w:rFonts w:ascii="Arial" w:hAnsi="Arial" w:cs="Arial"/>
        </w:rPr>
        <w:t xml:space="preserve">: Consultations regarding trends in the pharmaceutical industry.  Participate in panels sponsored by Network of Health Care Providers and The Council of Advisors, Gerson Lehrman Group (Elected to GLG Scholar, top 20% of consultants in 2006).  Consultant, Clinical Immunization and Safety Assessment (CISA) Network. Consultant (2006-2012), Johns Hopkins Study of allergic reactions </w:t>
      </w:r>
      <w:r w:rsidRPr="0049580A">
        <w:rPr>
          <w:rFonts w:ascii="Arial" w:hAnsi="Arial" w:cs="Arial"/>
          <w:color w:val="000000"/>
        </w:rPr>
        <w:t xml:space="preserve">to gelatin-containing vaccines (2009-2011).  </w:t>
      </w:r>
      <w:r w:rsidRPr="0049580A">
        <w:rPr>
          <w:rFonts w:ascii="Arial" w:hAnsi="Arial" w:cs="Arial"/>
        </w:rPr>
        <w:t>Member, medical expert panel of the Vaccine Injury Compensation Program, Health Resources and Services Administration (HRSA)</w:t>
      </w:r>
      <w:r w:rsidRPr="0049580A">
        <w:rPr>
          <w:rFonts w:ascii="Arial" w:hAnsi="Arial" w:cs="Arial"/>
          <w:color w:val="000000"/>
        </w:rPr>
        <w:t xml:space="preserve"> beginning (2009-current), External Member Data Safety Monitoring Committee for Pfizer, Janssen, and Johnson</w:t>
      </w:r>
      <w:r w:rsidR="00D73EEC" w:rsidRPr="0049580A">
        <w:rPr>
          <w:rFonts w:ascii="Arial" w:hAnsi="Arial" w:cs="Arial"/>
          <w:color w:val="000000"/>
        </w:rPr>
        <w:t xml:space="preserve"> </w:t>
      </w:r>
      <w:r w:rsidRPr="0049580A">
        <w:rPr>
          <w:rFonts w:ascii="Arial" w:hAnsi="Arial" w:cs="Arial"/>
          <w:color w:val="000000"/>
        </w:rPr>
        <w:t>&amp;</w:t>
      </w:r>
      <w:r w:rsidR="00D73EEC" w:rsidRPr="0049580A">
        <w:rPr>
          <w:rFonts w:ascii="Arial" w:hAnsi="Arial" w:cs="Arial"/>
          <w:color w:val="000000"/>
        </w:rPr>
        <w:t xml:space="preserve"> </w:t>
      </w:r>
      <w:r w:rsidRPr="0049580A">
        <w:rPr>
          <w:rFonts w:ascii="Arial" w:hAnsi="Arial" w:cs="Arial"/>
          <w:color w:val="000000"/>
        </w:rPr>
        <w:t>Johnson</w:t>
      </w:r>
      <w:r w:rsidR="002018C6" w:rsidRPr="0049580A">
        <w:rPr>
          <w:rFonts w:ascii="Arial" w:hAnsi="Arial" w:cs="Arial"/>
          <w:color w:val="000000"/>
        </w:rPr>
        <w:t xml:space="preserve">. </w:t>
      </w:r>
    </w:p>
    <w:p w14:paraId="40715C62" w14:textId="77777777" w:rsidR="00472A64" w:rsidRPr="0049580A" w:rsidRDefault="00472A64" w:rsidP="009C2E0E">
      <w:pPr>
        <w:pStyle w:val="BodyTextIndent"/>
        <w:spacing w:after="120"/>
        <w:ind w:left="0"/>
        <w:rPr>
          <w:rFonts w:ascii="Arial" w:hAnsi="Arial" w:cs="Arial"/>
          <w:b/>
        </w:rPr>
      </w:pPr>
    </w:p>
    <w:p w14:paraId="57F1FF1B" w14:textId="77777777" w:rsidR="009C2E0E" w:rsidRPr="0049580A" w:rsidRDefault="009C2E0E" w:rsidP="009C2E0E">
      <w:pPr>
        <w:pStyle w:val="BodyTextIndent"/>
        <w:spacing w:after="120"/>
        <w:ind w:left="0"/>
        <w:rPr>
          <w:rFonts w:ascii="Arial" w:hAnsi="Arial" w:cs="Arial"/>
        </w:rPr>
      </w:pPr>
      <w:r w:rsidRPr="0049580A">
        <w:rPr>
          <w:rFonts w:ascii="Arial" w:hAnsi="Arial" w:cs="Arial"/>
          <w:b/>
        </w:rPr>
        <w:t>SOCIETIES</w:t>
      </w:r>
    </w:p>
    <w:p w14:paraId="79D49109" w14:textId="77777777" w:rsidR="009C2E0E" w:rsidRPr="0049580A" w:rsidRDefault="009C2E0E">
      <w:pPr>
        <w:spacing w:line="300" w:lineRule="exact"/>
        <w:rPr>
          <w:rFonts w:ascii="Arial" w:hAnsi="Arial" w:cs="Arial"/>
        </w:rPr>
      </w:pPr>
      <w:r w:rsidRPr="0049580A">
        <w:rPr>
          <w:rFonts w:ascii="Arial" w:hAnsi="Arial" w:cs="Arial"/>
        </w:rPr>
        <w:tab/>
        <w:t>American Academy of Allergy, Asthma, and Immunology</w:t>
      </w:r>
    </w:p>
    <w:p w14:paraId="6ACD0B7D" w14:textId="77777777" w:rsidR="009C2E0E" w:rsidRPr="0049580A" w:rsidRDefault="009C2E0E">
      <w:pPr>
        <w:spacing w:line="300" w:lineRule="exact"/>
        <w:rPr>
          <w:rFonts w:ascii="Arial" w:hAnsi="Arial" w:cs="Arial"/>
        </w:rPr>
      </w:pPr>
      <w:r w:rsidRPr="0049580A">
        <w:rPr>
          <w:rFonts w:ascii="Arial" w:hAnsi="Arial" w:cs="Arial"/>
        </w:rPr>
        <w:tab/>
        <w:t>American College of Allergy, Asthma, and Immunology</w:t>
      </w:r>
    </w:p>
    <w:p w14:paraId="573EB91D" w14:textId="77777777" w:rsidR="002018C6" w:rsidRPr="0049580A" w:rsidRDefault="002018C6" w:rsidP="002018C6">
      <w:pPr>
        <w:spacing w:line="300" w:lineRule="exact"/>
        <w:ind w:left="720"/>
        <w:rPr>
          <w:rFonts w:ascii="Arial" w:hAnsi="Arial" w:cs="Arial"/>
        </w:rPr>
      </w:pPr>
      <w:r w:rsidRPr="0049580A">
        <w:rPr>
          <w:rFonts w:ascii="Arial" w:hAnsi="Arial" w:cs="Arial"/>
        </w:rPr>
        <w:t>American Association for the Advancement of Science</w:t>
      </w:r>
    </w:p>
    <w:p w14:paraId="1C506D5F" w14:textId="77777777" w:rsidR="002018C6" w:rsidRPr="0049580A" w:rsidRDefault="002018C6" w:rsidP="002018C6">
      <w:pPr>
        <w:spacing w:line="300" w:lineRule="exact"/>
        <w:ind w:firstLine="720"/>
        <w:rPr>
          <w:rFonts w:ascii="Arial" w:hAnsi="Arial" w:cs="Arial"/>
        </w:rPr>
      </w:pPr>
      <w:r w:rsidRPr="0049580A">
        <w:rPr>
          <w:rFonts w:ascii="Arial" w:hAnsi="Arial" w:cs="Arial"/>
        </w:rPr>
        <w:t>American Association of Immunologists</w:t>
      </w:r>
    </w:p>
    <w:p w14:paraId="54809533" w14:textId="77777777" w:rsidR="002018C6" w:rsidRPr="0049580A" w:rsidRDefault="002018C6" w:rsidP="002018C6">
      <w:pPr>
        <w:spacing w:line="300" w:lineRule="exact"/>
        <w:ind w:firstLine="720"/>
        <w:rPr>
          <w:rFonts w:ascii="Arial" w:hAnsi="Arial" w:cs="Arial"/>
        </w:rPr>
      </w:pPr>
      <w:r w:rsidRPr="0049580A">
        <w:rPr>
          <w:rFonts w:ascii="Arial" w:hAnsi="Arial" w:cs="Arial"/>
        </w:rPr>
        <w:lastRenderedPageBreak/>
        <w:t>Clinical Immunology Society</w:t>
      </w:r>
    </w:p>
    <w:p w14:paraId="63E8AE80" w14:textId="77777777" w:rsidR="009C2E0E" w:rsidRPr="0049580A" w:rsidRDefault="009C2E0E">
      <w:pPr>
        <w:spacing w:after="60" w:line="300" w:lineRule="exact"/>
        <w:rPr>
          <w:rFonts w:ascii="Arial" w:hAnsi="Arial" w:cs="Arial"/>
        </w:rPr>
      </w:pPr>
    </w:p>
    <w:p w14:paraId="707B50B2" w14:textId="77777777" w:rsidR="009C2E0E" w:rsidRPr="0049580A" w:rsidRDefault="009C2E0E">
      <w:pPr>
        <w:spacing w:after="60" w:line="300" w:lineRule="exact"/>
        <w:rPr>
          <w:rFonts w:ascii="Arial" w:hAnsi="Arial" w:cs="Arial"/>
        </w:rPr>
      </w:pPr>
      <w:r w:rsidRPr="0049580A">
        <w:rPr>
          <w:rFonts w:ascii="Arial" w:hAnsi="Arial" w:cs="Arial"/>
          <w:b/>
        </w:rPr>
        <w:t>UNIVERSITY COMMITTEES</w:t>
      </w:r>
    </w:p>
    <w:p w14:paraId="45D3A198"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1990</w:t>
      </w:r>
      <w:r w:rsidRPr="0049580A">
        <w:rPr>
          <w:rFonts w:ascii="Arial" w:hAnsi="Arial" w:cs="Arial"/>
        </w:rPr>
        <w:tab/>
        <w:t>Ad-hoc committee regarding computer-based information access and flow</w:t>
      </w:r>
    </w:p>
    <w:p w14:paraId="62EB1178" w14:textId="77777777" w:rsidR="009C2E0E" w:rsidRPr="0049580A" w:rsidRDefault="009C2E0E">
      <w:pPr>
        <w:spacing w:after="60" w:line="300" w:lineRule="exact"/>
        <w:rPr>
          <w:rFonts w:ascii="Arial" w:hAnsi="Arial" w:cs="Arial"/>
        </w:rPr>
      </w:pPr>
      <w:r w:rsidRPr="0049580A">
        <w:rPr>
          <w:rFonts w:ascii="Arial" w:hAnsi="Arial" w:cs="Arial"/>
        </w:rPr>
        <w:t>1992 - 1999</w:t>
      </w:r>
      <w:r w:rsidRPr="0049580A">
        <w:rPr>
          <w:rFonts w:ascii="Arial" w:hAnsi="Arial" w:cs="Arial"/>
          <w:b/>
        </w:rPr>
        <w:t xml:space="preserve">  </w:t>
      </w:r>
      <w:r w:rsidRPr="0049580A">
        <w:rPr>
          <w:rFonts w:ascii="Arial" w:hAnsi="Arial" w:cs="Arial"/>
          <w:b/>
        </w:rPr>
        <w:tab/>
      </w:r>
      <w:r w:rsidRPr="0049580A">
        <w:rPr>
          <w:rFonts w:ascii="Arial" w:hAnsi="Arial" w:cs="Arial"/>
          <w:b/>
        </w:rPr>
        <w:tab/>
      </w:r>
      <w:r w:rsidRPr="0049580A">
        <w:rPr>
          <w:rFonts w:ascii="Arial" w:hAnsi="Arial" w:cs="Arial"/>
        </w:rPr>
        <w:t>Member and (for two years)</w:t>
      </w:r>
      <w:r w:rsidRPr="0049580A">
        <w:rPr>
          <w:rFonts w:ascii="Arial" w:hAnsi="Arial" w:cs="Arial"/>
          <w:b/>
        </w:rPr>
        <w:t xml:space="preserve"> </w:t>
      </w:r>
      <w:r w:rsidRPr="0049580A">
        <w:rPr>
          <w:rFonts w:ascii="Arial" w:hAnsi="Arial" w:cs="Arial"/>
        </w:rPr>
        <w:t>chairman, Library Advisory Committee</w:t>
      </w:r>
    </w:p>
    <w:p w14:paraId="6F0A0CD8"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1992 - 1998</w:t>
      </w:r>
      <w:r w:rsidRPr="0049580A">
        <w:rPr>
          <w:rFonts w:ascii="Arial" w:hAnsi="Arial" w:cs="Arial"/>
        </w:rPr>
        <w:tab/>
        <w:t>Medical Scientist Training Program Advisory Committee and Clinical Transition Committee</w:t>
      </w:r>
    </w:p>
    <w:p w14:paraId="6F9BBC04"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1994 - 1996</w:t>
      </w:r>
      <w:r w:rsidRPr="0049580A">
        <w:rPr>
          <w:rFonts w:ascii="Arial" w:hAnsi="Arial" w:cs="Arial"/>
        </w:rPr>
        <w:tab/>
        <w:t>National Jewish/University Hospital Task Force:  Member "Adult Outpatient Task Force" and "General Patient-Related Issues"</w:t>
      </w:r>
    </w:p>
    <w:p w14:paraId="4488E7E7"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1994 - present</w:t>
      </w:r>
      <w:r w:rsidRPr="0049580A">
        <w:rPr>
          <w:rFonts w:ascii="Arial" w:hAnsi="Arial" w:cs="Arial"/>
        </w:rPr>
        <w:tab/>
        <w:t>Chair and sole member, committee to manage Clinical Faculty for the Division of Allergy and Clinical Immunology</w:t>
      </w:r>
    </w:p>
    <w:p w14:paraId="53356BE6" w14:textId="77777777" w:rsidR="002018C6" w:rsidRPr="0049580A" w:rsidRDefault="002018C6" w:rsidP="002018C6">
      <w:pPr>
        <w:spacing w:after="60" w:line="300" w:lineRule="exact"/>
        <w:ind w:left="2160" w:hanging="2160"/>
        <w:rPr>
          <w:rFonts w:ascii="Arial" w:hAnsi="Arial" w:cs="Arial"/>
        </w:rPr>
      </w:pPr>
      <w:r w:rsidRPr="0049580A">
        <w:rPr>
          <w:rFonts w:ascii="Arial" w:hAnsi="Arial" w:cs="Arial"/>
        </w:rPr>
        <w:t>1995- present</w:t>
      </w:r>
      <w:r w:rsidRPr="0049580A">
        <w:rPr>
          <w:rFonts w:ascii="Arial" w:hAnsi="Arial" w:cs="Arial"/>
        </w:rPr>
        <w:tab/>
        <w:t>Clinical Practice Committee, now the Practice Operations Management Committee (a subcommittee of the Enterprise Steering Committee)</w:t>
      </w:r>
    </w:p>
    <w:p w14:paraId="43792E5F"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w:t>
      </w:r>
      <w:r w:rsidRPr="0049580A">
        <w:rPr>
          <w:rFonts w:ascii="Arial" w:hAnsi="Arial" w:cs="Arial"/>
        </w:rPr>
        <w:tab/>
        <w:t>Search committee for Chair of Medicine at National Jewish</w:t>
      </w:r>
    </w:p>
    <w:p w14:paraId="1AF4C7DC"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w:t>
      </w:r>
      <w:r w:rsidRPr="0049580A">
        <w:rPr>
          <w:rFonts w:ascii="Arial" w:hAnsi="Arial" w:cs="Arial"/>
        </w:rPr>
        <w:tab/>
        <w:t>Dean's research facilities task force</w:t>
      </w:r>
    </w:p>
    <w:p w14:paraId="3BA3F221"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w:t>
      </w:r>
      <w:r w:rsidRPr="0049580A">
        <w:rPr>
          <w:rFonts w:ascii="Arial" w:hAnsi="Arial" w:cs="Arial"/>
        </w:rPr>
        <w:tab/>
        <w:t>Pharmacy and Therapeutics Ad hoc committee for evaluation of bronchdilators</w:t>
      </w:r>
    </w:p>
    <w:p w14:paraId="1B8CA01A"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1996-1998</w:t>
      </w:r>
      <w:r w:rsidRPr="0049580A">
        <w:rPr>
          <w:rFonts w:ascii="Arial" w:hAnsi="Arial" w:cs="Arial"/>
        </w:rPr>
        <w:tab/>
        <w:t>Practice Management Committee of the Department of Medicine</w:t>
      </w:r>
    </w:p>
    <w:p w14:paraId="7CE6BD30"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1996-2002</w:t>
      </w:r>
      <w:r w:rsidRPr="0049580A">
        <w:rPr>
          <w:rFonts w:ascii="Arial" w:hAnsi="Arial" w:cs="Arial"/>
        </w:rPr>
        <w:tab/>
        <w:t>Quality assurance peer review for the Wardenburg Health Center, University of Colorado at Boulder.</w:t>
      </w:r>
    </w:p>
    <w:p w14:paraId="3AF4E009"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1997 - 2003</w:t>
      </w:r>
      <w:r w:rsidRPr="0049580A">
        <w:rPr>
          <w:rFonts w:ascii="Arial" w:hAnsi="Arial" w:cs="Arial"/>
        </w:rPr>
        <w:tab/>
        <w:t>Organizing committee, National Jewish Medical and Research Center/University of Colorado Health Sciences Center biannual Comprehensive Review in Adult and Pediatric Allergy and Immunology</w:t>
      </w:r>
    </w:p>
    <w:p w14:paraId="5F438E03"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1998-present</w:t>
      </w:r>
      <w:r w:rsidRPr="0049580A">
        <w:rPr>
          <w:rFonts w:ascii="Arial" w:hAnsi="Arial" w:cs="Arial"/>
        </w:rPr>
        <w:tab/>
        <w:t>Chair, Combined NJC and UCHSC organizing committee for Combined Allergy Rounds</w:t>
      </w:r>
    </w:p>
    <w:p w14:paraId="3DABF3A3"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1998-2000</w:t>
      </w:r>
      <w:r w:rsidRPr="0049580A">
        <w:rPr>
          <w:rFonts w:ascii="Arial" w:hAnsi="Arial" w:cs="Arial"/>
        </w:rPr>
        <w:tab/>
        <w:t>Pharmacy and Therapeutics committee, biotechnology subcommittee</w:t>
      </w:r>
    </w:p>
    <w:p w14:paraId="08AE994C"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2000-present</w:t>
      </w:r>
      <w:r w:rsidRPr="0049580A">
        <w:rPr>
          <w:rFonts w:ascii="Arial" w:hAnsi="Arial" w:cs="Arial"/>
        </w:rPr>
        <w:tab/>
        <w:t>Intern Selection Committee, UCHSC</w:t>
      </w:r>
    </w:p>
    <w:p w14:paraId="2D3BAD5C"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2005-2006</w:t>
      </w:r>
      <w:r w:rsidRPr="0049580A">
        <w:rPr>
          <w:rFonts w:ascii="Arial" w:hAnsi="Arial" w:cs="Arial"/>
        </w:rPr>
        <w:tab/>
        <w:t>Pharmacy and Therapeutics working group on IVIg</w:t>
      </w:r>
    </w:p>
    <w:p w14:paraId="65767777"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2007-2012</w:t>
      </w:r>
      <w:r w:rsidRPr="0049580A">
        <w:rPr>
          <w:rFonts w:ascii="Arial" w:hAnsi="Arial" w:cs="Arial"/>
        </w:rPr>
        <w:tab/>
        <w:t>TouchWorks (EMR) Users Group</w:t>
      </w:r>
    </w:p>
    <w:p w14:paraId="0CD1F04B"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2007-2013</w:t>
      </w:r>
      <w:r w:rsidRPr="0049580A">
        <w:rPr>
          <w:rFonts w:ascii="Arial" w:hAnsi="Arial" w:cs="Arial"/>
        </w:rPr>
        <w:tab/>
        <w:t>Department of Medicine representative to the Contracts Committee of University Physician’s Inc.</w:t>
      </w:r>
    </w:p>
    <w:p w14:paraId="6CFC1B79"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w:t>
      </w:r>
      <w:r w:rsidR="000246B6" w:rsidRPr="0049580A">
        <w:rPr>
          <w:rFonts w:ascii="Arial" w:hAnsi="Arial" w:cs="Arial"/>
        </w:rPr>
        <w:t>2010</w:t>
      </w:r>
      <w:r w:rsidRPr="0049580A">
        <w:rPr>
          <w:rFonts w:ascii="Arial" w:hAnsi="Arial" w:cs="Arial"/>
        </w:rPr>
        <w:tab/>
        <w:t>Member of the Advisory Board for The Denver Quarterly Immunology Symposium.</w:t>
      </w:r>
    </w:p>
    <w:p w14:paraId="1EB6F3EF" w14:textId="77777777" w:rsidR="009C2E0E" w:rsidRPr="0049580A" w:rsidRDefault="009C2E0E">
      <w:pPr>
        <w:spacing w:after="60" w:line="300" w:lineRule="exact"/>
        <w:ind w:left="2160" w:hanging="2160"/>
        <w:rPr>
          <w:rFonts w:ascii="Arial" w:hAnsi="Arial" w:cs="Arial"/>
        </w:rPr>
      </w:pPr>
      <w:r w:rsidRPr="0049580A">
        <w:rPr>
          <w:rFonts w:ascii="Arial" w:hAnsi="Arial" w:cs="Arial"/>
        </w:rPr>
        <w:t>2010-present</w:t>
      </w:r>
      <w:r w:rsidRPr="0049580A">
        <w:rPr>
          <w:rFonts w:ascii="Arial" w:hAnsi="Arial" w:cs="Arial"/>
        </w:rPr>
        <w:tab/>
        <w:t>Pharmacy and Therapeutics working group on desensitization to antibiotics</w:t>
      </w:r>
    </w:p>
    <w:p w14:paraId="6BB8DEC7" w14:textId="77777777" w:rsidR="009C2E0E" w:rsidRPr="0049580A" w:rsidRDefault="009C2E0E">
      <w:pPr>
        <w:spacing w:after="60" w:line="300" w:lineRule="exact"/>
        <w:ind w:left="2160" w:hanging="2160"/>
        <w:rPr>
          <w:rFonts w:ascii="Arial" w:hAnsi="Arial" w:cs="Arial"/>
        </w:rPr>
      </w:pPr>
      <w:r w:rsidRPr="0049580A">
        <w:rPr>
          <w:rFonts w:ascii="Arial" w:hAnsi="Arial" w:cs="Arial"/>
        </w:rPr>
        <w:t>2013</w:t>
      </w:r>
      <w:r w:rsidRPr="0049580A">
        <w:rPr>
          <w:rFonts w:ascii="Arial" w:hAnsi="Arial" w:cs="Arial"/>
        </w:rPr>
        <w:tab/>
        <w:t>Ad Hoc committee to explore incentives for clinical work by non-procedural medical subspecialties</w:t>
      </w:r>
    </w:p>
    <w:p w14:paraId="2E477905" w14:textId="77777777" w:rsidR="00057803" w:rsidRPr="0049580A" w:rsidRDefault="00057803" w:rsidP="00057803">
      <w:pPr>
        <w:spacing w:after="60" w:line="300" w:lineRule="exact"/>
        <w:ind w:left="2160" w:hanging="2160"/>
        <w:rPr>
          <w:rFonts w:ascii="Arial" w:hAnsi="Arial" w:cs="Arial"/>
        </w:rPr>
      </w:pPr>
      <w:r w:rsidRPr="0049580A">
        <w:rPr>
          <w:rFonts w:ascii="Arial" w:hAnsi="Arial" w:cs="Arial"/>
        </w:rPr>
        <w:lastRenderedPageBreak/>
        <w:t>2010-present</w:t>
      </w:r>
      <w:r w:rsidRPr="0049580A">
        <w:rPr>
          <w:rFonts w:ascii="Arial" w:hAnsi="Arial" w:cs="Arial"/>
        </w:rPr>
        <w:tab/>
        <w:t>Pharmacy working group on management of penicillin allergy in the hospital</w:t>
      </w:r>
    </w:p>
    <w:p w14:paraId="06FA910F" w14:textId="77777777" w:rsidR="00C3412C" w:rsidRPr="0049580A" w:rsidRDefault="00C3412C" w:rsidP="00057803">
      <w:pPr>
        <w:spacing w:after="60" w:line="300" w:lineRule="exact"/>
        <w:ind w:left="2160" w:hanging="2160"/>
        <w:rPr>
          <w:rFonts w:ascii="Arial" w:hAnsi="Arial" w:cs="Arial"/>
        </w:rPr>
      </w:pPr>
      <w:r w:rsidRPr="0049580A">
        <w:rPr>
          <w:rFonts w:ascii="Arial" w:hAnsi="Arial" w:cs="Arial"/>
        </w:rPr>
        <w:t>2014</w:t>
      </w:r>
      <w:r w:rsidRPr="0049580A">
        <w:rPr>
          <w:rFonts w:ascii="Arial" w:hAnsi="Arial" w:cs="Arial"/>
        </w:rPr>
        <w:tab/>
        <w:t>Department of Medicine: Non-procedure specialty clinics</w:t>
      </w:r>
    </w:p>
    <w:p w14:paraId="559B9090" w14:textId="77777777" w:rsidR="00C3412C" w:rsidRPr="0049580A" w:rsidRDefault="00C3412C" w:rsidP="00057803">
      <w:pPr>
        <w:spacing w:after="60" w:line="300" w:lineRule="exact"/>
        <w:ind w:left="2160" w:hanging="2160"/>
        <w:rPr>
          <w:rFonts w:ascii="Arial" w:hAnsi="Arial" w:cs="Arial"/>
        </w:rPr>
      </w:pPr>
      <w:r w:rsidRPr="0049580A">
        <w:rPr>
          <w:rFonts w:ascii="Arial" w:hAnsi="Arial" w:cs="Arial"/>
        </w:rPr>
        <w:t>2015</w:t>
      </w:r>
      <w:r w:rsidRPr="0049580A">
        <w:rPr>
          <w:rFonts w:ascii="Arial" w:hAnsi="Arial" w:cs="Arial"/>
        </w:rPr>
        <w:tab/>
        <w:t>Department of Medicine: Payor Task Force Committee</w:t>
      </w:r>
    </w:p>
    <w:p w14:paraId="4C05D348" w14:textId="77777777" w:rsidR="00CC72BC" w:rsidRPr="0049580A" w:rsidRDefault="00CC72BC" w:rsidP="00057803">
      <w:pPr>
        <w:spacing w:after="60" w:line="300" w:lineRule="exact"/>
        <w:ind w:left="2160" w:hanging="2160"/>
        <w:rPr>
          <w:rFonts w:ascii="Arial" w:hAnsi="Arial" w:cs="Arial"/>
        </w:rPr>
      </w:pPr>
      <w:r w:rsidRPr="0049580A">
        <w:rPr>
          <w:rFonts w:ascii="Arial" w:hAnsi="Arial" w:cs="Arial"/>
        </w:rPr>
        <w:t>2016</w:t>
      </w:r>
      <w:r w:rsidRPr="0049580A">
        <w:rPr>
          <w:rFonts w:ascii="Arial" w:hAnsi="Arial" w:cs="Arial"/>
        </w:rPr>
        <w:tab/>
        <w:t>Post Tenure Review Committee</w:t>
      </w:r>
    </w:p>
    <w:p w14:paraId="16874B5F" w14:textId="77777777" w:rsidR="00457A03" w:rsidRPr="0049580A" w:rsidRDefault="00457A03" w:rsidP="00057803">
      <w:pPr>
        <w:spacing w:after="60" w:line="300" w:lineRule="exact"/>
        <w:ind w:left="2160" w:hanging="2160"/>
        <w:rPr>
          <w:rFonts w:ascii="Arial" w:hAnsi="Arial" w:cs="Arial"/>
        </w:rPr>
      </w:pPr>
      <w:r w:rsidRPr="0049580A">
        <w:rPr>
          <w:rFonts w:ascii="Arial" w:hAnsi="Arial" w:cs="Arial"/>
        </w:rPr>
        <w:t>2018</w:t>
      </w:r>
      <w:r w:rsidRPr="0049580A">
        <w:rPr>
          <w:rFonts w:ascii="Arial" w:hAnsi="Arial" w:cs="Arial"/>
        </w:rPr>
        <w:tab/>
        <w:t>Incentives for research intensive faculty committee</w:t>
      </w:r>
    </w:p>
    <w:p w14:paraId="5F6349A9" w14:textId="77777777" w:rsidR="0090005D" w:rsidRPr="0049580A" w:rsidRDefault="0090005D" w:rsidP="00057803">
      <w:pPr>
        <w:spacing w:after="60" w:line="300" w:lineRule="exact"/>
        <w:ind w:left="2160" w:hanging="2160"/>
        <w:rPr>
          <w:rFonts w:ascii="Arial" w:hAnsi="Arial" w:cs="Arial"/>
        </w:rPr>
      </w:pPr>
      <w:r w:rsidRPr="0049580A">
        <w:rPr>
          <w:rFonts w:ascii="Arial" w:hAnsi="Arial" w:cs="Arial"/>
        </w:rPr>
        <w:t>2018</w:t>
      </w:r>
      <w:r w:rsidRPr="0049580A">
        <w:rPr>
          <w:rFonts w:ascii="Arial" w:hAnsi="Arial" w:cs="Arial"/>
        </w:rPr>
        <w:tab/>
        <w:t>DOM Finance Workshop</w:t>
      </w:r>
    </w:p>
    <w:p w14:paraId="7F0DC38A" w14:textId="77777777" w:rsidR="009C2E0E" w:rsidRPr="0049580A" w:rsidRDefault="009C2E0E" w:rsidP="005B714F">
      <w:pPr>
        <w:spacing w:after="60" w:line="300" w:lineRule="exact"/>
        <w:rPr>
          <w:rFonts w:ascii="Arial" w:hAnsi="Arial" w:cs="Arial"/>
        </w:rPr>
      </w:pPr>
    </w:p>
    <w:p w14:paraId="4E137B98" w14:textId="77777777" w:rsidR="009C2E0E" w:rsidRPr="0049580A" w:rsidRDefault="009C2E0E">
      <w:pPr>
        <w:spacing w:after="60" w:line="300" w:lineRule="exact"/>
        <w:rPr>
          <w:rFonts w:ascii="Arial" w:hAnsi="Arial" w:cs="Arial"/>
          <w:b/>
        </w:rPr>
      </w:pPr>
      <w:r w:rsidRPr="0049580A">
        <w:rPr>
          <w:rFonts w:ascii="Arial" w:hAnsi="Arial" w:cs="Arial"/>
          <w:b/>
        </w:rPr>
        <w:t>UNIVERSITY ADMINISTRATIVE WORK</w:t>
      </w:r>
    </w:p>
    <w:p w14:paraId="5C7956CD" w14:textId="77777777" w:rsidR="009C2E0E" w:rsidRPr="0049580A" w:rsidRDefault="009C2E0E">
      <w:pPr>
        <w:spacing w:after="60" w:line="300" w:lineRule="exact"/>
        <w:ind w:left="2160" w:hanging="2160"/>
        <w:rPr>
          <w:rFonts w:ascii="Arial" w:hAnsi="Arial" w:cs="Arial"/>
        </w:rPr>
      </w:pPr>
      <w:r w:rsidRPr="0049580A">
        <w:rPr>
          <w:rFonts w:ascii="Arial" w:hAnsi="Arial" w:cs="Arial"/>
        </w:rPr>
        <w:t xml:space="preserve">1995 - </w:t>
      </w:r>
      <w:r w:rsidR="00221E35">
        <w:rPr>
          <w:rFonts w:ascii="Arial" w:hAnsi="Arial" w:cs="Arial"/>
        </w:rPr>
        <w:t>2016</w:t>
      </w:r>
      <w:r w:rsidRPr="0049580A">
        <w:rPr>
          <w:rFonts w:ascii="Arial" w:hAnsi="Arial" w:cs="Arial"/>
        </w:rPr>
        <w:tab/>
        <w:t>Organize and supervise resident rotation in Allergy and Immunology (University of Colorado Hospital and National Jewish Medical and Research Center)</w:t>
      </w:r>
    </w:p>
    <w:p w14:paraId="3603D57C" w14:textId="77777777" w:rsidR="009C2E0E" w:rsidRPr="0049580A" w:rsidRDefault="009C2E0E">
      <w:pPr>
        <w:spacing w:after="60" w:line="300" w:lineRule="exact"/>
        <w:ind w:left="2160" w:hanging="2160"/>
        <w:rPr>
          <w:rFonts w:ascii="Arial" w:hAnsi="Arial" w:cs="Arial"/>
        </w:rPr>
      </w:pPr>
      <w:r w:rsidRPr="0049580A">
        <w:rPr>
          <w:rFonts w:ascii="Arial" w:hAnsi="Arial" w:cs="Arial"/>
        </w:rPr>
        <w:t xml:space="preserve">1995 - </w:t>
      </w:r>
      <w:r w:rsidR="00221E35">
        <w:rPr>
          <w:rFonts w:ascii="Arial" w:hAnsi="Arial" w:cs="Arial"/>
        </w:rPr>
        <w:t>2016</w:t>
      </w:r>
      <w:r w:rsidRPr="0049580A">
        <w:rPr>
          <w:rFonts w:ascii="Arial" w:hAnsi="Arial" w:cs="Arial"/>
        </w:rPr>
        <w:tab/>
        <w:t>Organize and supervise fellows rotating on the Allergy and Immunology consultation service (University of Colorado Hospital and National Jewish Medical and Research Center)</w:t>
      </w:r>
    </w:p>
    <w:p w14:paraId="4C21B5CF" w14:textId="77777777" w:rsidR="009C2E0E" w:rsidRPr="0049580A" w:rsidRDefault="009C2E0E">
      <w:pPr>
        <w:spacing w:after="60" w:line="300" w:lineRule="exact"/>
        <w:ind w:left="2160" w:hanging="2160"/>
        <w:rPr>
          <w:rFonts w:ascii="Arial" w:hAnsi="Arial" w:cs="Arial"/>
        </w:rPr>
      </w:pPr>
      <w:r w:rsidRPr="0049580A">
        <w:rPr>
          <w:rFonts w:ascii="Arial" w:hAnsi="Arial" w:cs="Arial"/>
        </w:rPr>
        <w:t xml:space="preserve">1995 – </w:t>
      </w:r>
      <w:r w:rsidR="00221E35">
        <w:rPr>
          <w:rFonts w:ascii="Arial" w:hAnsi="Arial" w:cs="Arial"/>
        </w:rPr>
        <w:t>2016</w:t>
      </w:r>
      <w:r w:rsidRPr="0049580A">
        <w:rPr>
          <w:rFonts w:ascii="Arial" w:hAnsi="Arial" w:cs="Arial"/>
        </w:rPr>
        <w:tab/>
        <w:t>Course Director for the medical student rotation in Allergy and Immunology (University of Colorado Hospital and National Jewish Medical and Research Center)</w:t>
      </w:r>
    </w:p>
    <w:p w14:paraId="4448B624" w14:textId="77777777" w:rsidR="009C2E0E" w:rsidRPr="0049580A" w:rsidRDefault="009C2E0E">
      <w:pPr>
        <w:spacing w:after="60" w:line="300" w:lineRule="exact"/>
        <w:ind w:left="2160" w:hanging="2160"/>
        <w:rPr>
          <w:rFonts w:ascii="Arial" w:hAnsi="Arial" w:cs="Arial"/>
        </w:rPr>
      </w:pPr>
      <w:r w:rsidRPr="0049580A">
        <w:rPr>
          <w:rFonts w:ascii="Arial" w:hAnsi="Arial" w:cs="Arial"/>
        </w:rPr>
        <w:t xml:space="preserve">1995 - </w:t>
      </w:r>
      <w:r w:rsidR="00221E35">
        <w:rPr>
          <w:rFonts w:ascii="Arial" w:hAnsi="Arial" w:cs="Arial"/>
        </w:rPr>
        <w:t>2019</w:t>
      </w:r>
      <w:r w:rsidRPr="0049580A">
        <w:rPr>
          <w:rFonts w:ascii="Arial" w:hAnsi="Arial" w:cs="Arial"/>
        </w:rPr>
        <w:tab/>
        <w:t>Supervise Clinical Faculty in Allergy and Immunology</w:t>
      </w:r>
    </w:p>
    <w:p w14:paraId="34806B28" w14:textId="77777777" w:rsidR="009C2E0E" w:rsidRPr="0049580A" w:rsidRDefault="009C2E0E">
      <w:pPr>
        <w:spacing w:after="60" w:line="300" w:lineRule="exact"/>
        <w:ind w:left="2160" w:hanging="2160"/>
        <w:rPr>
          <w:rFonts w:ascii="Arial" w:hAnsi="Arial" w:cs="Arial"/>
        </w:rPr>
      </w:pPr>
    </w:p>
    <w:p w14:paraId="3D9B9C79" w14:textId="77777777" w:rsidR="009C2E0E" w:rsidRPr="0049580A" w:rsidRDefault="009C2E0E" w:rsidP="000D04A6">
      <w:pPr>
        <w:spacing w:after="60" w:line="300" w:lineRule="exact"/>
        <w:ind w:left="2160" w:hanging="2160"/>
        <w:rPr>
          <w:rFonts w:ascii="Arial" w:hAnsi="Arial" w:cs="Arial"/>
          <w:b/>
        </w:rPr>
      </w:pPr>
      <w:r w:rsidRPr="0049580A">
        <w:rPr>
          <w:rFonts w:ascii="Arial" w:hAnsi="Arial" w:cs="Arial"/>
          <w:b/>
        </w:rPr>
        <w:t>UNIVERSITY OF COLORADO HOSPITAL ADMINISTRATIVE WORK</w:t>
      </w:r>
    </w:p>
    <w:p w14:paraId="15CE979D" w14:textId="77777777" w:rsidR="009C2E0E" w:rsidRPr="0049580A" w:rsidRDefault="002018C6" w:rsidP="002018C6">
      <w:pPr>
        <w:spacing w:after="60" w:line="300" w:lineRule="exact"/>
        <w:ind w:left="2160" w:hanging="2160"/>
        <w:rPr>
          <w:rFonts w:ascii="Arial" w:hAnsi="Arial" w:cs="Arial"/>
        </w:rPr>
      </w:pPr>
      <w:r w:rsidRPr="0049580A">
        <w:rPr>
          <w:rFonts w:ascii="Arial" w:hAnsi="Arial" w:cs="Arial"/>
        </w:rPr>
        <w:t>1995-</w:t>
      </w:r>
      <w:r w:rsidR="00CE43B1" w:rsidRPr="0049580A">
        <w:rPr>
          <w:rFonts w:ascii="Arial" w:hAnsi="Arial" w:cs="Arial"/>
        </w:rPr>
        <w:t>2016</w:t>
      </w:r>
      <w:r w:rsidRPr="0049580A">
        <w:rPr>
          <w:rFonts w:ascii="Arial" w:hAnsi="Arial" w:cs="Arial"/>
        </w:rPr>
        <w:tab/>
        <w:t>Director of the University of Colorado Hospital Allergy and Clinical Immunology Skin Test Laboratory</w:t>
      </w:r>
    </w:p>
    <w:p w14:paraId="319B2AB8" w14:textId="77777777" w:rsidR="00B761BD" w:rsidRPr="0049580A" w:rsidRDefault="00B761BD" w:rsidP="00B761BD">
      <w:pPr>
        <w:spacing w:after="60" w:line="300" w:lineRule="exact"/>
        <w:ind w:left="2160" w:hanging="2160"/>
        <w:rPr>
          <w:rFonts w:ascii="Arial" w:hAnsi="Arial" w:cs="Arial"/>
        </w:rPr>
      </w:pPr>
      <w:r w:rsidRPr="0049580A">
        <w:rPr>
          <w:rFonts w:ascii="Arial" w:hAnsi="Arial" w:cs="Arial"/>
        </w:rPr>
        <w:t xml:space="preserve">1995- </w:t>
      </w:r>
      <w:r w:rsidR="00221E35">
        <w:rPr>
          <w:rFonts w:ascii="Arial" w:hAnsi="Arial" w:cs="Arial"/>
        </w:rPr>
        <w:t>2019</w:t>
      </w:r>
      <w:r w:rsidRPr="0049580A">
        <w:rPr>
          <w:rFonts w:ascii="Arial" w:hAnsi="Arial" w:cs="Arial"/>
        </w:rPr>
        <w:tab/>
        <w:t>Medical Director of the University of Colorado Hospital Allergy and Clinical Immunology Practice</w:t>
      </w:r>
    </w:p>
    <w:p w14:paraId="28C28FAA" w14:textId="77777777" w:rsidR="00CE43B1" w:rsidRPr="0049580A" w:rsidRDefault="00F20C0B" w:rsidP="00CE43B1">
      <w:pPr>
        <w:spacing w:after="60" w:line="300" w:lineRule="exact"/>
        <w:ind w:left="2160" w:hanging="2160"/>
        <w:rPr>
          <w:rFonts w:ascii="Arial" w:hAnsi="Arial" w:cs="Arial"/>
        </w:rPr>
      </w:pPr>
      <w:r w:rsidRPr="0049580A">
        <w:rPr>
          <w:rFonts w:ascii="Arial" w:hAnsi="Arial" w:cs="Arial"/>
        </w:rPr>
        <w:t xml:space="preserve">2016 - </w:t>
      </w:r>
      <w:r w:rsidR="00221E35">
        <w:rPr>
          <w:rFonts w:ascii="Arial" w:hAnsi="Arial" w:cs="Arial"/>
        </w:rPr>
        <w:t>2019</w:t>
      </w:r>
      <w:r w:rsidR="00CE43B1" w:rsidRPr="0049580A">
        <w:rPr>
          <w:rFonts w:ascii="Arial" w:hAnsi="Arial" w:cs="Arial"/>
        </w:rPr>
        <w:tab/>
      </w:r>
      <w:r w:rsidR="00B761BD" w:rsidRPr="0049580A">
        <w:rPr>
          <w:rFonts w:ascii="Arial" w:hAnsi="Arial" w:cs="Arial"/>
        </w:rPr>
        <w:t>Director Pillar for Allergy, Asthma, Rhinology and Inflammatory conditions, Center for Lungs and Breathing</w:t>
      </w:r>
    </w:p>
    <w:p w14:paraId="4B0E36C9" w14:textId="77777777" w:rsidR="002018C6" w:rsidRPr="0049580A" w:rsidRDefault="002018C6" w:rsidP="002018C6">
      <w:pPr>
        <w:spacing w:after="60" w:line="300" w:lineRule="exact"/>
        <w:ind w:left="2160" w:hanging="2160"/>
        <w:rPr>
          <w:rFonts w:ascii="Arial" w:hAnsi="Arial" w:cs="Arial"/>
          <w:b/>
        </w:rPr>
      </w:pPr>
    </w:p>
    <w:p w14:paraId="7B58A88A" w14:textId="77777777" w:rsidR="009C2E0E" w:rsidRPr="0049580A" w:rsidRDefault="009C2E0E">
      <w:pPr>
        <w:spacing w:after="60" w:line="300" w:lineRule="exact"/>
        <w:rPr>
          <w:rFonts w:ascii="Arial" w:hAnsi="Arial" w:cs="Arial"/>
          <w:b/>
        </w:rPr>
      </w:pPr>
      <w:r w:rsidRPr="0049580A">
        <w:rPr>
          <w:rFonts w:ascii="Arial" w:hAnsi="Arial" w:cs="Arial"/>
          <w:b/>
        </w:rPr>
        <w:t>NON-UNIVERSITY COMMITTEES</w:t>
      </w:r>
    </w:p>
    <w:p w14:paraId="1346A913" w14:textId="77777777" w:rsidR="009C2E0E" w:rsidRPr="0049580A" w:rsidRDefault="009C2E0E">
      <w:pPr>
        <w:spacing w:after="60" w:line="300" w:lineRule="exact"/>
        <w:rPr>
          <w:rFonts w:ascii="Arial" w:hAnsi="Arial" w:cs="Arial"/>
        </w:rPr>
      </w:pPr>
      <w:r w:rsidRPr="0049580A">
        <w:rPr>
          <w:rFonts w:ascii="Arial" w:hAnsi="Arial" w:cs="Arial"/>
        </w:rPr>
        <w:t>1991 - 1992</w:t>
      </w:r>
      <w:r w:rsidRPr="0049580A">
        <w:rPr>
          <w:rFonts w:ascii="Arial" w:hAnsi="Arial" w:cs="Arial"/>
        </w:rPr>
        <w:tab/>
      </w:r>
      <w:r w:rsidRPr="0049580A">
        <w:rPr>
          <w:rFonts w:ascii="Arial" w:hAnsi="Arial" w:cs="Arial"/>
        </w:rPr>
        <w:tab/>
        <w:t>Awards committee, Rocky Mountain Chapter of the Arthritis Foundation</w:t>
      </w:r>
    </w:p>
    <w:p w14:paraId="18D109F5" w14:textId="77777777" w:rsidR="009C2E0E" w:rsidRPr="0049580A" w:rsidRDefault="009C2E0E">
      <w:pPr>
        <w:pStyle w:val="BodyTextIndent2"/>
        <w:tabs>
          <w:tab w:val="clear" w:pos="2160"/>
        </w:tabs>
        <w:spacing w:after="60"/>
        <w:outlineLvl w:val="9"/>
        <w:rPr>
          <w:rFonts w:ascii="Arial" w:hAnsi="Arial" w:cs="Arial"/>
        </w:rPr>
      </w:pPr>
      <w:r w:rsidRPr="0049580A">
        <w:rPr>
          <w:rFonts w:ascii="Arial" w:hAnsi="Arial" w:cs="Arial"/>
        </w:rPr>
        <w:t xml:space="preserve">1993 - 1995  </w:t>
      </w:r>
      <w:r w:rsidRPr="0049580A">
        <w:rPr>
          <w:rFonts w:ascii="Arial" w:hAnsi="Arial" w:cs="Arial"/>
        </w:rPr>
        <w:tab/>
        <w:t>Chairman, Committee on Cells, American Academy of Allergy and Immunology (AAAAI)</w:t>
      </w:r>
    </w:p>
    <w:p w14:paraId="2677BD7E" w14:textId="77777777" w:rsidR="009C2E0E" w:rsidRPr="0049580A" w:rsidRDefault="009C2E0E">
      <w:pPr>
        <w:spacing w:after="60" w:line="300" w:lineRule="exact"/>
        <w:rPr>
          <w:rFonts w:ascii="Arial" w:hAnsi="Arial" w:cs="Arial"/>
        </w:rPr>
      </w:pPr>
      <w:r w:rsidRPr="0049580A">
        <w:rPr>
          <w:rFonts w:ascii="Arial" w:hAnsi="Arial" w:cs="Arial"/>
        </w:rPr>
        <w:t>1994</w:t>
      </w:r>
      <w:r w:rsidRPr="0049580A">
        <w:rPr>
          <w:rFonts w:ascii="Arial" w:hAnsi="Arial" w:cs="Arial"/>
          <w:b/>
        </w:rPr>
        <w:tab/>
      </w:r>
      <w:r w:rsidRPr="0049580A">
        <w:rPr>
          <w:rFonts w:ascii="Arial" w:hAnsi="Arial" w:cs="Arial"/>
          <w:b/>
        </w:rPr>
        <w:tab/>
      </w:r>
      <w:r w:rsidRPr="0049580A">
        <w:rPr>
          <w:rFonts w:ascii="Arial" w:hAnsi="Arial" w:cs="Arial"/>
          <w:b/>
        </w:rPr>
        <w:tab/>
      </w:r>
      <w:r w:rsidRPr="0049580A">
        <w:rPr>
          <w:rFonts w:ascii="Arial" w:hAnsi="Arial" w:cs="Arial"/>
        </w:rPr>
        <w:t>Organizer, Annual IgE Dinner/symposium at FASEB</w:t>
      </w:r>
    </w:p>
    <w:p w14:paraId="5AAD5B2C" w14:textId="77777777" w:rsidR="009C2E0E" w:rsidRPr="0049580A" w:rsidRDefault="009C2E0E">
      <w:pPr>
        <w:spacing w:after="60" w:line="300" w:lineRule="exact"/>
        <w:rPr>
          <w:rFonts w:ascii="Arial" w:hAnsi="Arial" w:cs="Arial"/>
        </w:rPr>
      </w:pPr>
      <w:r w:rsidRPr="0049580A">
        <w:rPr>
          <w:rFonts w:ascii="Arial" w:hAnsi="Arial" w:cs="Arial"/>
        </w:rPr>
        <w:t>1993 - 1996</w:t>
      </w:r>
      <w:r w:rsidRPr="0049580A">
        <w:rPr>
          <w:rFonts w:ascii="Arial" w:hAnsi="Arial" w:cs="Arial"/>
        </w:rPr>
        <w:tab/>
      </w:r>
      <w:r w:rsidRPr="0049580A">
        <w:rPr>
          <w:rFonts w:ascii="Arial" w:hAnsi="Arial" w:cs="Arial"/>
        </w:rPr>
        <w:tab/>
        <w:t>Allergy and Asthma Associates of Colorado, Committee on Practice Standards</w:t>
      </w:r>
    </w:p>
    <w:p w14:paraId="478F7D00"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1998-2004</w:t>
      </w:r>
      <w:r w:rsidRPr="0049580A">
        <w:rPr>
          <w:rFonts w:ascii="Arial" w:hAnsi="Arial" w:cs="Arial"/>
        </w:rPr>
        <w:tab/>
        <w:t>Abstract review subcommittee, AAAAI</w:t>
      </w:r>
    </w:p>
    <w:p w14:paraId="66BB56EB"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2001-present</w:t>
      </w:r>
      <w:r w:rsidRPr="0049580A">
        <w:rPr>
          <w:rFonts w:ascii="Arial" w:hAnsi="Arial" w:cs="Arial"/>
        </w:rPr>
        <w:tab/>
        <w:t>Planning Committee for the Aspen Allergy Conference</w:t>
      </w:r>
    </w:p>
    <w:p w14:paraId="3C02611E" w14:textId="77777777" w:rsidR="009C2E0E" w:rsidRPr="0049580A" w:rsidRDefault="009C2E0E">
      <w:pPr>
        <w:spacing w:after="60" w:line="300" w:lineRule="exact"/>
        <w:rPr>
          <w:rFonts w:ascii="Arial" w:hAnsi="Arial" w:cs="Arial"/>
        </w:rPr>
      </w:pPr>
      <w:r w:rsidRPr="0049580A">
        <w:rPr>
          <w:rFonts w:ascii="Arial" w:hAnsi="Arial" w:cs="Arial"/>
        </w:rPr>
        <w:t>2001-2004</w:t>
      </w:r>
      <w:r w:rsidRPr="0049580A">
        <w:rPr>
          <w:rFonts w:ascii="Arial" w:hAnsi="Arial" w:cs="Arial"/>
        </w:rPr>
        <w:tab/>
      </w:r>
      <w:r w:rsidRPr="0049580A">
        <w:rPr>
          <w:rFonts w:ascii="Arial" w:hAnsi="Arial" w:cs="Arial"/>
        </w:rPr>
        <w:tab/>
        <w:t>Executive board and Vice President, Colorado Allergy Society</w:t>
      </w:r>
    </w:p>
    <w:p w14:paraId="42549D61" w14:textId="77777777" w:rsidR="009C2E0E" w:rsidRPr="0049580A" w:rsidRDefault="009C2E0E">
      <w:pPr>
        <w:pStyle w:val="BodyTextIndent3"/>
        <w:ind w:hanging="2160"/>
        <w:rPr>
          <w:rFonts w:ascii="Arial" w:hAnsi="Arial" w:cs="Arial"/>
        </w:rPr>
      </w:pPr>
      <w:r w:rsidRPr="0049580A">
        <w:rPr>
          <w:rFonts w:ascii="Arial" w:hAnsi="Arial" w:cs="Arial"/>
        </w:rPr>
        <w:lastRenderedPageBreak/>
        <w:t>2003-2004</w:t>
      </w:r>
      <w:r w:rsidRPr="0049580A">
        <w:rPr>
          <w:rFonts w:ascii="Arial" w:hAnsi="Arial" w:cs="Arial"/>
        </w:rPr>
        <w:tab/>
        <w:t>Workshops representative, Dermatologic and Ocular Diseases Committee, AAAAI</w:t>
      </w:r>
    </w:p>
    <w:p w14:paraId="43267824" w14:textId="77777777" w:rsidR="009C2E0E" w:rsidRPr="0049580A" w:rsidRDefault="009C2E0E">
      <w:pPr>
        <w:spacing w:after="60" w:line="300" w:lineRule="exact"/>
        <w:rPr>
          <w:rFonts w:ascii="Arial" w:hAnsi="Arial" w:cs="Arial"/>
        </w:rPr>
      </w:pPr>
      <w:r w:rsidRPr="0049580A">
        <w:rPr>
          <w:rFonts w:ascii="Arial" w:hAnsi="Arial" w:cs="Arial"/>
        </w:rPr>
        <w:t>2003-2006</w:t>
      </w:r>
      <w:r w:rsidRPr="0049580A">
        <w:rPr>
          <w:rFonts w:ascii="Arial" w:hAnsi="Arial" w:cs="Arial"/>
        </w:rPr>
        <w:tab/>
      </w:r>
      <w:r w:rsidRPr="0049580A">
        <w:rPr>
          <w:rFonts w:ascii="Arial" w:hAnsi="Arial" w:cs="Arial"/>
        </w:rPr>
        <w:tab/>
        <w:t>Vice Chair and then Chair, Urticaria and Angioedema Committee, AAAAI</w:t>
      </w:r>
    </w:p>
    <w:p w14:paraId="35DBD81E" w14:textId="77777777" w:rsidR="009C2E0E" w:rsidRPr="0049580A" w:rsidRDefault="009C2E0E">
      <w:pPr>
        <w:spacing w:after="60" w:line="300" w:lineRule="exact"/>
        <w:rPr>
          <w:rFonts w:ascii="Arial" w:hAnsi="Arial" w:cs="Arial"/>
        </w:rPr>
      </w:pPr>
      <w:r w:rsidRPr="0049580A">
        <w:rPr>
          <w:rFonts w:ascii="Arial" w:hAnsi="Arial" w:cs="Arial"/>
        </w:rPr>
        <w:t>2004-present</w:t>
      </w:r>
      <w:r w:rsidRPr="0049580A">
        <w:rPr>
          <w:rFonts w:ascii="Arial" w:hAnsi="Arial" w:cs="Arial"/>
        </w:rPr>
        <w:tab/>
      </w:r>
      <w:r w:rsidRPr="0049580A">
        <w:rPr>
          <w:rFonts w:ascii="Arial" w:hAnsi="Arial" w:cs="Arial"/>
        </w:rPr>
        <w:tab/>
        <w:t>Member, Program Committee, AAAAI</w:t>
      </w:r>
    </w:p>
    <w:p w14:paraId="4DFEC4F9" w14:textId="77777777" w:rsidR="009C2E0E" w:rsidRPr="0049580A" w:rsidRDefault="009C2E0E">
      <w:pPr>
        <w:spacing w:after="60" w:line="300" w:lineRule="exact"/>
        <w:rPr>
          <w:rFonts w:ascii="Arial" w:hAnsi="Arial" w:cs="Arial"/>
        </w:rPr>
      </w:pPr>
      <w:r w:rsidRPr="0049580A">
        <w:rPr>
          <w:rFonts w:ascii="Arial" w:hAnsi="Arial" w:cs="Arial"/>
        </w:rPr>
        <w:t>2004-present</w:t>
      </w:r>
      <w:r w:rsidRPr="0049580A">
        <w:rPr>
          <w:rFonts w:ascii="Arial" w:hAnsi="Arial" w:cs="Arial"/>
        </w:rPr>
        <w:tab/>
      </w:r>
      <w:r w:rsidRPr="0049580A">
        <w:rPr>
          <w:rFonts w:ascii="Arial" w:hAnsi="Arial" w:cs="Arial"/>
        </w:rPr>
        <w:tab/>
        <w:t>Member, Adverse Reactions to Foods Committee, AAAAI</w:t>
      </w:r>
    </w:p>
    <w:p w14:paraId="41D768A3" w14:textId="77777777" w:rsidR="009C2E0E" w:rsidRPr="0049580A" w:rsidRDefault="009C2E0E">
      <w:pPr>
        <w:spacing w:after="60" w:line="300" w:lineRule="exact"/>
        <w:rPr>
          <w:rFonts w:ascii="Arial" w:hAnsi="Arial" w:cs="Arial"/>
        </w:rPr>
      </w:pPr>
      <w:r w:rsidRPr="0049580A">
        <w:rPr>
          <w:rFonts w:ascii="Arial" w:hAnsi="Arial" w:cs="Arial"/>
        </w:rPr>
        <w:t>2004-2005</w:t>
      </w:r>
      <w:r w:rsidRPr="0049580A">
        <w:rPr>
          <w:rFonts w:ascii="Arial" w:hAnsi="Arial" w:cs="Arial"/>
        </w:rPr>
        <w:tab/>
      </w:r>
      <w:r w:rsidRPr="0049580A">
        <w:rPr>
          <w:rFonts w:ascii="Arial" w:hAnsi="Arial" w:cs="Arial"/>
        </w:rPr>
        <w:tab/>
        <w:t>Member, Credentials Committee, AAAAI</w:t>
      </w:r>
    </w:p>
    <w:p w14:paraId="7FD6096E"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2004-present</w:t>
      </w:r>
      <w:r w:rsidRPr="0049580A">
        <w:rPr>
          <w:rFonts w:ascii="Arial" w:hAnsi="Arial" w:cs="Arial"/>
        </w:rPr>
        <w:tab/>
        <w:t>Member of the Board, Dhanavanthri Allergy &amp; Asthma educational program (DAAEP); University of Chattisgarh, Delhi, a recognized State University in the state of Chattisgarh, India</w:t>
      </w:r>
      <w:r w:rsidR="00F86175" w:rsidRPr="0049580A">
        <w:rPr>
          <w:rFonts w:ascii="Arial" w:hAnsi="Arial" w:cs="Arial"/>
        </w:rPr>
        <w:t>.</w:t>
      </w:r>
    </w:p>
    <w:p w14:paraId="5134C775"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2004-2005</w:t>
      </w:r>
      <w:r w:rsidRPr="0049580A">
        <w:rPr>
          <w:rFonts w:ascii="Arial" w:hAnsi="Arial" w:cs="Arial"/>
        </w:rPr>
        <w:tab/>
        <w:t>Vice Chair, workshops committee of the American Academy of Allergy, Asthma and Clinical Immunology</w:t>
      </w:r>
    </w:p>
    <w:p w14:paraId="70D4AF23"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2004-2009</w:t>
      </w:r>
      <w:r w:rsidRPr="0049580A">
        <w:rPr>
          <w:rFonts w:ascii="Arial" w:hAnsi="Arial" w:cs="Arial"/>
        </w:rPr>
        <w:tab/>
      </w:r>
      <w:bookmarkStart w:id="15" w:name="OLE_LINK22"/>
      <w:bookmarkStart w:id="16" w:name="OLE_LINK23"/>
      <w:r w:rsidRPr="0049580A">
        <w:rPr>
          <w:rFonts w:ascii="Arial" w:hAnsi="Arial" w:cs="Arial"/>
        </w:rPr>
        <w:t>Member, Planning Committee for the Annual Meeting of the American Academy of Allergy, Asthma and Clinical Immunology</w:t>
      </w:r>
    </w:p>
    <w:bookmarkEnd w:id="15"/>
    <w:bookmarkEnd w:id="16"/>
    <w:p w14:paraId="2A4FD78A"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2005-2006</w:t>
      </w:r>
      <w:r w:rsidRPr="0049580A">
        <w:rPr>
          <w:rFonts w:ascii="Arial" w:hAnsi="Arial" w:cs="Arial"/>
        </w:rPr>
        <w:tab/>
        <w:t>Vice Chair, Food Allergy, Anaphylaxis, Dermatologic Diseases (FADDA) Interest Section, American Academy of Allergy, Asthma and Clinical Immunology</w:t>
      </w:r>
    </w:p>
    <w:p w14:paraId="540C8C7E"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2006-2009</w:t>
      </w:r>
      <w:r w:rsidRPr="0049580A">
        <w:rPr>
          <w:rFonts w:ascii="Arial" w:hAnsi="Arial" w:cs="Arial"/>
        </w:rPr>
        <w:tab/>
        <w:t>Chair, Food Allergy, Anaphylaxis, Dermatologic Diseases (FADDA) Interest Section, American Academy of Allergy, Asthma and Clinical Immunology</w:t>
      </w:r>
    </w:p>
    <w:p w14:paraId="0076A2EE"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2005</w:t>
      </w:r>
      <w:r w:rsidRPr="0049580A">
        <w:rPr>
          <w:rFonts w:ascii="Arial" w:hAnsi="Arial" w:cs="Arial"/>
        </w:rPr>
        <w:tab/>
        <w:t>Reviewer, AAAAI interest section grants</w:t>
      </w:r>
    </w:p>
    <w:p w14:paraId="6255402D" w14:textId="77777777" w:rsidR="009C2E0E" w:rsidRPr="0049580A" w:rsidRDefault="009C2E0E">
      <w:pPr>
        <w:spacing w:after="60" w:line="300" w:lineRule="exact"/>
        <w:ind w:left="2160" w:hanging="2160"/>
        <w:rPr>
          <w:rFonts w:ascii="Arial" w:hAnsi="Arial" w:cs="Arial"/>
        </w:rPr>
      </w:pPr>
      <w:r w:rsidRPr="0049580A">
        <w:rPr>
          <w:rFonts w:ascii="Arial" w:hAnsi="Arial" w:cs="Arial"/>
        </w:rPr>
        <w:t>2007-2009</w:t>
      </w:r>
      <w:r w:rsidRPr="0049580A">
        <w:rPr>
          <w:rFonts w:ascii="Arial" w:hAnsi="Arial" w:cs="Arial"/>
        </w:rPr>
        <w:tab/>
        <w:t>Chair, Interest Section Coordinating Committee (Umbrella group for the AAAAI interest sections)</w:t>
      </w:r>
    </w:p>
    <w:p w14:paraId="7B8BF5A2" w14:textId="77777777" w:rsidR="009C2E0E" w:rsidRPr="0049580A" w:rsidRDefault="009C2E0E">
      <w:pPr>
        <w:spacing w:after="60" w:line="300" w:lineRule="exact"/>
        <w:ind w:left="2160" w:hanging="2160"/>
        <w:rPr>
          <w:rFonts w:ascii="Arial" w:hAnsi="Arial" w:cs="Arial"/>
        </w:rPr>
      </w:pPr>
      <w:r w:rsidRPr="0049580A">
        <w:rPr>
          <w:rFonts w:ascii="Arial" w:hAnsi="Arial" w:cs="Arial"/>
        </w:rPr>
        <w:t>2010-2016</w:t>
      </w:r>
      <w:r w:rsidRPr="0049580A">
        <w:rPr>
          <w:rFonts w:ascii="Arial" w:hAnsi="Arial" w:cs="Arial"/>
        </w:rPr>
        <w:tab/>
        <w:t>Member, Board of Directors, American Board of Allergy and Immunology</w:t>
      </w:r>
    </w:p>
    <w:p w14:paraId="435B33C0" w14:textId="77777777" w:rsidR="009C2E0E" w:rsidRPr="0049580A" w:rsidRDefault="009C2E0E">
      <w:pPr>
        <w:spacing w:after="60" w:line="300" w:lineRule="exact"/>
        <w:ind w:left="2160" w:hanging="2160"/>
        <w:rPr>
          <w:rFonts w:ascii="Arial" w:hAnsi="Arial" w:cs="Arial"/>
        </w:rPr>
      </w:pPr>
      <w:r w:rsidRPr="0049580A">
        <w:rPr>
          <w:rFonts w:ascii="Arial" w:hAnsi="Arial" w:cs="Arial"/>
        </w:rPr>
        <w:tab/>
        <w:t>Chair, ABAI Ethics and Professionalism Committee 2012-2014</w:t>
      </w:r>
    </w:p>
    <w:p w14:paraId="1CDD15CF" w14:textId="77777777" w:rsidR="009C2E0E" w:rsidRPr="0049580A" w:rsidRDefault="009C2E0E">
      <w:pPr>
        <w:spacing w:after="60" w:line="300" w:lineRule="exact"/>
        <w:ind w:left="2160" w:hanging="2160"/>
        <w:rPr>
          <w:rFonts w:ascii="Arial" w:hAnsi="Arial" w:cs="Arial"/>
        </w:rPr>
      </w:pPr>
      <w:r w:rsidRPr="0049580A">
        <w:rPr>
          <w:rFonts w:ascii="Arial" w:hAnsi="Arial" w:cs="Arial"/>
        </w:rPr>
        <w:tab/>
        <w:t xml:space="preserve">Co-Chair, </w:t>
      </w:r>
      <w:r w:rsidR="008F0366" w:rsidRPr="0049580A">
        <w:rPr>
          <w:rFonts w:ascii="Arial" w:hAnsi="Arial" w:cs="Arial"/>
        </w:rPr>
        <w:t xml:space="preserve">ABAI </w:t>
      </w:r>
      <w:r w:rsidRPr="0049580A">
        <w:rPr>
          <w:rFonts w:ascii="Arial" w:hAnsi="Arial" w:cs="Arial"/>
        </w:rPr>
        <w:t>Exam Committee, 2012-2013</w:t>
      </w:r>
    </w:p>
    <w:p w14:paraId="689A5D7F" w14:textId="77777777" w:rsidR="009C2E0E" w:rsidRPr="0049580A" w:rsidRDefault="009C2E0E" w:rsidP="009C2E0E">
      <w:pPr>
        <w:spacing w:after="60" w:line="300" w:lineRule="exact"/>
        <w:ind w:left="2160"/>
        <w:rPr>
          <w:rFonts w:ascii="Arial" w:hAnsi="Arial" w:cs="Arial"/>
        </w:rPr>
      </w:pPr>
      <w:r w:rsidRPr="0049580A">
        <w:rPr>
          <w:rFonts w:ascii="Arial" w:hAnsi="Arial" w:cs="Arial"/>
        </w:rPr>
        <w:t xml:space="preserve">Chair, </w:t>
      </w:r>
      <w:r w:rsidR="008F0366" w:rsidRPr="0049580A">
        <w:rPr>
          <w:rFonts w:ascii="Arial" w:hAnsi="Arial" w:cs="Arial"/>
        </w:rPr>
        <w:t xml:space="preserve">ABAI </w:t>
      </w:r>
      <w:r w:rsidRPr="0049580A">
        <w:rPr>
          <w:rFonts w:ascii="Arial" w:hAnsi="Arial" w:cs="Arial"/>
        </w:rPr>
        <w:t xml:space="preserve">Exam Committee, 2013-2014 </w:t>
      </w:r>
    </w:p>
    <w:p w14:paraId="0501ACEE" w14:textId="77777777" w:rsidR="009C2E0E" w:rsidRPr="0049580A" w:rsidRDefault="009C2E0E" w:rsidP="009C2E0E">
      <w:pPr>
        <w:spacing w:after="60" w:line="300" w:lineRule="exact"/>
        <w:ind w:left="2160"/>
        <w:rPr>
          <w:rFonts w:ascii="Arial" w:hAnsi="Arial" w:cs="Arial"/>
        </w:rPr>
      </w:pPr>
      <w:r w:rsidRPr="0049580A">
        <w:rPr>
          <w:rFonts w:ascii="Arial" w:hAnsi="Arial" w:cs="Arial"/>
        </w:rPr>
        <w:t>Secretary, ABAI, 2013-2014</w:t>
      </w:r>
    </w:p>
    <w:p w14:paraId="2C53C722" w14:textId="77777777" w:rsidR="009C2E0E" w:rsidRPr="0049580A" w:rsidRDefault="009C2E0E" w:rsidP="009C2E0E">
      <w:pPr>
        <w:spacing w:after="60" w:line="300" w:lineRule="exact"/>
        <w:ind w:left="2160" w:hanging="2160"/>
        <w:rPr>
          <w:rFonts w:ascii="Arial" w:hAnsi="Arial" w:cs="Arial"/>
        </w:rPr>
      </w:pPr>
      <w:r w:rsidRPr="0049580A">
        <w:rPr>
          <w:rFonts w:ascii="Arial" w:hAnsi="Arial" w:cs="Arial"/>
        </w:rPr>
        <w:t>2010-present</w:t>
      </w:r>
      <w:r w:rsidRPr="0049580A">
        <w:rPr>
          <w:rFonts w:ascii="Arial" w:hAnsi="Arial" w:cs="Arial"/>
        </w:rPr>
        <w:tab/>
        <w:t>Member, Practice Parameters Oversight Committee, American Academy of Allergy, Asthma and Immunology</w:t>
      </w:r>
    </w:p>
    <w:p w14:paraId="250B1E52" w14:textId="77777777" w:rsidR="009C2E0E" w:rsidRPr="0049580A" w:rsidRDefault="009C2E0E" w:rsidP="009C2E0E">
      <w:pPr>
        <w:spacing w:after="60" w:line="300" w:lineRule="exact"/>
        <w:ind w:left="2160" w:hanging="2160"/>
        <w:rPr>
          <w:rFonts w:ascii="Arial" w:hAnsi="Arial" w:cs="Arial"/>
        </w:rPr>
      </w:pPr>
      <w:r w:rsidRPr="0049580A">
        <w:rPr>
          <w:rFonts w:ascii="Arial" w:hAnsi="Arial" w:cs="Arial"/>
        </w:rPr>
        <w:t>2013-2015</w:t>
      </w:r>
      <w:r w:rsidRPr="0049580A">
        <w:rPr>
          <w:rFonts w:ascii="Arial" w:hAnsi="Arial" w:cs="Arial"/>
        </w:rPr>
        <w:tab/>
        <w:t>Vice Chair and then Chair of the Plenary Subcommittee of the Annual Meeting Planning Committee of the American Academy of Allergy, Asthma and Immunology</w:t>
      </w:r>
    </w:p>
    <w:p w14:paraId="369707C1" w14:textId="77777777" w:rsidR="009C25C1" w:rsidRPr="0049580A" w:rsidRDefault="009C25C1" w:rsidP="009C25C1">
      <w:pPr>
        <w:spacing w:after="60" w:line="300" w:lineRule="exact"/>
        <w:ind w:left="2160" w:hanging="2160"/>
        <w:rPr>
          <w:rFonts w:ascii="Arial" w:hAnsi="Arial" w:cs="Arial"/>
        </w:rPr>
      </w:pPr>
      <w:r w:rsidRPr="0049580A">
        <w:rPr>
          <w:rFonts w:ascii="Arial" w:hAnsi="Arial" w:cs="Arial"/>
        </w:rPr>
        <w:t>20</w:t>
      </w:r>
      <w:r w:rsidR="00493585" w:rsidRPr="0049580A">
        <w:rPr>
          <w:rFonts w:ascii="Arial" w:hAnsi="Arial" w:cs="Arial"/>
        </w:rPr>
        <w:t>1</w:t>
      </w:r>
      <w:r w:rsidR="00440303" w:rsidRPr="0049580A">
        <w:rPr>
          <w:rFonts w:ascii="Arial" w:hAnsi="Arial" w:cs="Arial"/>
        </w:rPr>
        <w:t>4</w:t>
      </w:r>
      <w:r w:rsidR="00493585" w:rsidRPr="0049580A">
        <w:rPr>
          <w:rFonts w:ascii="Arial" w:hAnsi="Arial" w:cs="Arial"/>
        </w:rPr>
        <w:t>-201</w:t>
      </w:r>
      <w:r w:rsidR="00440303" w:rsidRPr="0049580A">
        <w:rPr>
          <w:rFonts w:ascii="Arial" w:hAnsi="Arial" w:cs="Arial"/>
        </w:rPr>
        <w:t>6</w:t>
      </w:r>
      <w:r w:rsidR="00493585" w:rsidRPr="0049580A">
        <w:rPr>
          <w:rFonts w:ascii="Arial" w:hAnsi="Arial" w:cs="Arial"/>
        </w:rPr>
        <w:tab/>
        <w:t>Chair, Practice Diagnos</w:t>
      </w:r>
      <w:r w:rsidRPr="0049580A">
        <w:rPr>
          <w:rFonts w:ascii="Arial" w:hAnsi="Arial" w:cs="Arial"/>
        </w:rPr>
        <w:t>tics and Therapeutics Committee, of the American Academy of Allergy, Asthma and Immunology</w:t>
      </w:r>
    </w:p>
    <w:p w14:paraId="5B115A64" w14:textId="77777777" w:rsidR="009C25C1" w:rsidRPr="0049580A" w:rsidRDefault="009C25C1" w:rsidP="005D01B0">
      <w:pPr>
        <w:spacing w:after="60" w:line="300" w:lineRule="exact"/>
        <w:rPr>
          <w:rFonts w:ascii="Arial" w:hAnsi="Arial" w:cs="Arial"/>
        </w:rPr>
      </w:pPr>
    </w:p>
    <w:p w14:paraId="43C5A204" w14:textId="77777777" w:rsidR="00D73EEC" w:rsidRPr="0049580A" w:rsidRDefault="00D73EEC">
      <w:pPr>
        <w:spacing w:after="60" w:line="300" w:lineRule="exact"/>
        <w:rPr>
          <w:rFonts w:ascii="Arial" w:hAnsi="Arial" w:cs="Arial"/>
          <w:b/>
        </w:rPr>
      </w:pPr>
      <w:r w:rsidRPr="0049580A">
        <w:rPr>
          <w:rFonts w:ascii="Arial" w:hAnsi="Arial" w:cs="Arial"/>
          <w:b/>
        </w:rPr>
        <w:t>STUDY SECTION SERVICE</w:t>
      </w:r>
    </w:p>
    <w:p w14:paraId="0FE55EAE" w14:textId="77777777" w:rsidR="00D73EEC" w:rsidRPr="0049580A" w:rsidRDefault="00D73EEC">
      <w:pPr>
        <w:spacing w:after="60" w:line="300" w:lineRule="exact"/>
        <w:rPr>
          <w:rFonts w:ascii="Arial" w:hAnsi="Arial" w:cs="Arial"/>
        </w:rPr>
      </w:pPr>
      <w:r w:rsidRPr="0049580A">
        <w:rPr>
          <w:rFonts w:ascii="Arial" w:hAnsi="Arial" w:cs="Arial"/>
        </w:rPr>
        <w:t>2010</w:t>
      </w:r>
      <w:r w:rsidRPr="0049580A">
        <w:rPr>
          <w:rFonts w:ascii="Arial" w:hAnsi="Arial" w:cs="Arial"/>
        </w:rPr>
        <w:tab/>
      </w:r>
      <w:r w:rsidRPr="0049580A">
        <w:rPr>
          <w:rFonts w:ascii="Arial" w:hAnsi="Arial" w:cs="Arial"/>
        </w:rPr>
        <w:tab/>
      </w:r>
      <w:r w:rsidRPr="0049580A">
        <w:rPr>
          <w:rFonts w:ascii="Arial" w:hAnsi="Arial" w:cs="Arial"/>
        </w:rPr>
        <w:tab/>
        <w:t>National Institute of Allergy and Infectious Diseases: PO1 applications</w:t>
      </w:r>
    </w:p>
    <w:p w14:paraId="6D6DE9E9" w14:textId="77777777" w:rsidR="00D73EEC" w:rsidRPr="0049580A" w:rsidRDefault="00D73EEC">
      <w:pPr>
        <w:spacing w:after="60" w:line="300" w:lineRule="exact"/>
        <w:rPr>
          <w:rFonts w:ascii="Arial" w:hAnsi="Arial" w:cs="Arial"/>
        </w:rPr>
      </w:pPr>
      <w:r w:rsidRPr="0049580A">
        <w:rPr>
          <w:rFonts w:ascii="Arial" w:hAnsi="Arial" w:cs="Arial"/>
        </w:rPr>
        <w:t>2015</w:t>
      </w:r>
      <w:r w:rsidRPr="0049580A">
        <w:rPr>
          <w:rFonts w:ascii="Arial" w:hAnsi="Arial" w:cs="Arial"/>
        </w:rPr>
        <w:tab/>
      </w:r>
      <w:r w:rsidRPr="0049580A">
        <w:rPr>
          <w:rFonts w:ascii="Arial" w:hAnsi="Arial" w:cs="Arial"/>
        </w:rPr>
        <w:tab/>
      </w:r>
      <w:r w:rsidRPr="0049580A">
        <w:rPr>
          <w:rFonts w:ascii="Arial" w:hAnsi="Arial" w:cs="Arial"/>
        </w:rPr>
        <w:tab/>
        <w:t>National Institute of Allergy and Infectious Diseases: PO1 applications</w:t>
      </w:r>
    </w:p>
    <w:p w14:paraId="2CB39265" w14:textId="77777777" w:rsidR="00D73EEC" w:rsidRPr="0049580A" w:rsidRDefault="00D73EEC" w:rsidP="00D73EEC">
      <w:pPr>
        <w:spacing w:after="60" w:line="300" w:lineRule="exact"/>
        <w:ind w:left="2160" w:hanging="2160"/>
        <w:rPr>
          <w:rFonts w:ascii="Arial" w:hAnsi="Arial" w:cs="Arial"/>
        </w:rPr>
      </w:pPr>
      <w:r w:rsidRPr="0049580A">
        <w:rPr>
          <w:rFonts w:ascii="Arial" w:hAnsi="Arial" w:cs="Arial"/>
        </w:rPr>
        <w:lastRenderedPageBreak/>
        <w:t>2015</w:t>
      </w:r>
      <w:r w:rsidRPr="0049580A">
        <w:rPr>
          <w:rFonts w:ascii="Arial" w:hAnsi="Arial" w:cs="Arial"/>
        </w:rPr>
        <w:tab/>
        <w:t>Department of Defense (Department of Defense, U.S. Army Medical Research and Materiel Command, Congressionally Directed Medical Research Programs (CDMRP))</w:t>
      </w:r>
    </w:p>
    <w:p w14:paraId="00040530" w14:textId="77777777" w:rsidR="00D73EEC" w:rsidRPr="0049580A" w:rsidRDefault="00D73EEC" w:rsidP="00D73EEC">
      <w:pPr>
        <w:spacing w:after="60" w:line="300" w:lineRule="exact"/>
        <w:ind w:left="2160" w:hanging="2160"/>
        <w:rPr>
          <w:rFonts w:ascii="Arial" w:hAnsi="Arial" w:cs="Arial"/>
        </w:rPr>
      </w:pPr>
      <w:r w:rsidRPr="0049580A">
        <w:rPr>
          <w:rFonts w:ascii="Arial" w:hAnsi="Arial" w:cs="Arial"/>
        </w:rPr>
        <w:t>2016</w:t>
      </w:r>
      <w:r w:rsidRPr="0049580A">
        <w:rPr>
          <w:rFonts w:ascii="Arial" w:hAnsi="Arial" w:cs="Arial"/>
        </w:rPr>
        <w:tab/>
        <w:t>Small Business Innovative Immunology Research (IRG Special Emphasis Panel ZRG1 IMM-S (10) B, 2016))</w:t>
      </w:r>
    </w:p>
    <w:p w14:paraId="3547A368" w14:textId="77777777" w:rsidR="00D73EEC" w:rsidRPr="0049580A" w:rsidRDefault="00D73EEC" w:rsidP="00D73EEC">
      <w:pPr>
        <w:spacing w:after="60" w:line="300" w:lineRule="exact"/>
        <w:ind w:left="2160" w:hanging="2160"/>
        <w:rPr>
          <w:rFonts w:ascii="Arial" w:hAnsi="Arial" w:cs="Arial"/>
        </w:rPr>
      </w:pPr>
      <w:r w:rsidRPr="0049580A">
        <w:rPr>
          <w:rFonts w:ascii="Arial" w:hAnsi="Arial" w:cs="Arial"/>
        </w:rPr>
        <w:t>2016</w:t>
      </w:r>
      <w:r w:rsidRPr="0049580A">
        <w:rPr>
          <w:rFonts w:ascii="Arial" w:hAnsi="Arial" w:cs="Arial"/>
        </w:rPr>
        <w:tab/>
        <w:t>Immunology IRG Special Emphasis Panel (IMM-S (90) S</w:t>
      </w:r>
    </w:p>
    <w:p w14:paraId="1854A3A1" w14:textId="77777777" w:rsidR="00CC72BC" w:rsidRPr="0049580A" w:rsidRDefault="00CC72BC" w:rsidP="00D73EEC">
      <w:pPr>
        <w:spacing w:after="60" w:line="300" w:lineRule="exact"/>
        <w:ind w:left="2160" w:hanging="2160"/>
        <w:rPr>
          <w:rFonts w:ascii="Arial" w:hAnsi="Arial" w:cs="Arial"/>
        </w:rPr>
      </w:pPr>
      <w:r w:rsidRPr="0049580A">
        <w:rPr>
          <w:rFonts w:ascii="Arial" w:hAnsi="Arial" w:cs="Arial"/>
        </w:rPr>
        <w:t>2016</w:t>
      </w:r>
      <w:r w:rsidRPr="0049580A">
        <w:rPr>
          <w:rFonts w:ascii="Arial" w:hAnsi="Arial" w:cs="Arial"/>
        </w:rPr>
        <w:tab/>
        <w:t xml:space="preserve">Promotion Committee, Harvard </w:t>
      </w:r>
      <w:r w:rsidR="005B714F" w:rsidRPr="0049580A">
        <w:rPr>
          <w:rFonts w:ascii="Arial" w:hAnsi="Arial" w:cs="Arial"/>
        </w:rPr>
        <w:t xml:space="preserve">University, </w:t>
      </w:r>
      <w:r w:rsidRPr="0049580A">
        <w:rPr>
          <w:rFonts w:ascii="Arial" w:hAnsi="Arial" w:cs="Arial"/>
        </w:rPr>
        <w:t>School of Medicine. Ad hoc.</w:t>
      </w:r>
    </w:p>
    <w:p w14:paraId="0216066F" w14:textId="77777777" w:rsidR="00701166" w:rsidRPr="0049580A" w:rsidRDefault="00701166" w:rsidP="00D73EEC">
      <w:pPr>
        <w:spacing w:after="60" w:line="300" w:lineRule="exact"/>
        <w:ind w:left="2160" w:hanging="2160"/>
        <w:rPr>
          <w:rFonts w:ascii="Arial" w:hAnsi="Arial" w:cs="Arial"/>
        </w:rPr>
      </w:pPr>
      <w:r w:rsidRPr="0049580A">
        <w:rPr>
          <w:rFonts w:ascii="Arial" w:hAnsi="Arial" w:cs="Arial"/>
        </w:rPr>
        <w:t>2017</w:t>
      </w:r>
      <w:r w:rsidRPr="0049580A">
        <w:rPr>
          <w:rFonts w:ascii="Arial" w:hAnsi="Arial" w:cs="Arial"/>
        </w:rPr>
        <w:tab/>
        <w:t>R10 Innovative Immunology Study Section</w:t>
      </w:r>
    </w:p>
    <w:p w14:paraId="22018F3B" w14:textId="77777777" w:rsidR="0032790C" w:rsidRDefault="00DF3723" w:rsidP="00221E35">
      <w:pPr>
        <w:spacing w:after="60" w:line="300" w:lineRule="exact"/>
        <w:ind w:left="2160" w:hanging="2160"/>
        <w:rPr>
          <w:rFonts w:ascii="Arial" w:hAnsi="Arial" w:cs="Arial"/>
        </w:rPr>
      </w:pPr>
      <w:r w:rsidRPr="0049580A">
        <w:rPr>
          <w:rFonts w:ascii="Arial" w:hAnsi="Arial" w:cs="Arial"/>
        </w:rPr>
        <w:t>2018</w:t>
      </w:r>
      <w:r w:rsidRPr="0049580A">
        <w:rPr>
          <w:rFonts w:ascii="Arial" w:hAnsi="Arial" w:cs="Arial"/>
        </w:rPr>
        <w:tab/>
        <w:t>Small Business Innovative Immunology Research ZRG1 IMM (R10).</w:t>
      </w:r>
    </w:p>
    <w:p w14:paraId="30E07D6D" w14:textId="77777777" w:rsidR="00E15C0F" w:rsidRDefault="00E15C0F" w:rsidP="0032790C">
      <w:pPr>
        <w:spacing w:after="60" w:line="300" w:lineRule="exact"/>
        <w:ind w:left="2160" w:hanging="2160"/>
        <w:rPr>
          <w:rFonts w:ascii="Arial" w:hAnsi="Arial" w:cs="Arial"/>
        </w:rPr>
      </w:pPr>
      <w:r>
        <w:rPr>
          <w:rFonts w:ascii="Arial" w:hAnsi="Arial" w:cs="Arial"/>
        </w:rPr>
        <w:t>2019</w:t>
      </w:r>
      <w:r>
        <w:rPr>
          <w:rFonts w:ascii="Arial" w:hAnsi="Arial" w:cs="Arial"/>
        </w:rPr>
        <w:tab/>
        <w:t>ZRG1 IMM T57 R Study Section.  Hypersensitivity, All</w:t>
      </w:r>
      <w:r w:rsidR="004C6B0F">
        <w:rPr>
          <w:rFonts w:ascii="Arial" w:hAnsi="Arial" w:cs="Arial"/>
        </w:rPr>
        <w:t>ergies and Mucosal Inflammation</w:t>
      </w:r>
    </w:p>
    <w:p w14:paraId="2F388D29" w14:textId="77777777" w:rsidR="004C6B0F" w:rsidRDefault="004C6B0F" w:rsidP="0032790C">
      <w:pPr>
        <w:spacing w:after="60" w:line="300" w:lineRule="exact"/>
        <w:ind w:left="2160" w:hanging="2160"/>
        <w:rPr>
          <w:rFonts w:ascii="Arial" w:hAnsi="Arial" w:cs="Arial"/>
          <w:spacing w:val="-3"/>
        </w:rPr>
      </w:pPr>
      <w:r>
        <w:rPr>
          <w:rFonts w:ascii="Arial" w:hAnsi="Arial" w:cs="Arial"/>
        </w:rPr>
        <w:t>2020</w:t>
      </w:r>
      <w:r>
        <w:rPr>
          <w:rFonts w:ascii="Arial" w:hAnsi="Arial" w:cs="Arial"/>
        </w:rPr>
        <w:tab/>
      </w:r>
      <w:r w:rsidRPr="004C6B0F">
        <w:rPr>
          <w:rFonts w:ascii="Arial" w:hAnsi="Arial" w:cs="Arial"/>
        </w:rPr>
        <w:t xml:space="preserve">Special Emphasis Panel. </w:t>
      </w:r>
      <w:r w:rsidRPr="004C6B0F">
        <w:rPr>
          <w:rFonts w:ascii="Arial" w:hAnsi="Arial" w:cs="Arial"/>
          <w:spacing w:val="-3"/>
        </w:rPr>
        <w:t>Extramural Loan Repayment Program for Pediatric Research (LRP-PR); NOT-OD-19-118, Extramural Loan Repayment Program for Health Disparities (LRP-HDR) entitled NIAID Loan Repayment Program Review.</w:t>
      </w:r>
    </w:p>
    <w:p w14:paraId="278C35D3" w14:textId="77777777" w:rsidR="005D01B0" w:rsidRDefault="005D01B0" w:rsidP="005D01B0">
      <w:pPr>
        <w:spacing w:after="60" w:line="300" w:lineRule="exact"/>
        <w:ind w:left="2160" w:hanging="2160"/>
        <w:rPr>
          <w:rFonts w:ascii="Arial" w:hAnsi="Arial" w:cs="Arial"/>
        </w:rPr>
      </w:pPr>
      <w:r>
        <w:rPr>
          <w:rFonts w:ascii="Arial" w:hAnsi="Arial" w:cs="Arial"/>
        </w:rPr>
        <w:t>2020</w:t>
      </w:r>
      <w:r>
        <w:rPr>
          <w:rFonts w:ascii="Arial" w:hAnsi="Arial" w:cs="Arial"/>
        </w:rPr>
        <w:tab/>
        <w:t>ZRG1 IMM T57 R Study Section.  Hypersensitivity, Allergies and Mucosal Inflammation</w:t>
      </w:r>
    </w:p>
    <w:p w14:paraId="48F9AC44" w14:textId="77777777" w:rsidR="004512C3" w:rsidRDefault="004512C3" w:rsidP="005D01B0">
      <w:pPr>
        <w:spacing w:after="60" w:line="300" w:lineRule="exact"/>
        <w:ind w:left="2160" w:hanging="2160"/>
        <w:rPr>
          <w:rFonts w:ascii="Arial" w:hAnsi="Arial" w:cs="Arial"/>
        </w:rPr>
      </w:pPr>
      <w:r>
        <w:rPr>
          <w:rFonts w:ascii="Arial" w:hAnsi="Arial" w:cs="Arial"/>
        </w:rPr>
        <w:t>2021</w:t>
      </w:r>
      <w:r>
        <w:rPr>
          <w:rFonts w:ascii="Arial" w:hAnsi="Arial" w:cs="Arial"/>
        </w:rPr>
        <w:tab/>
      </w:r>
      <w:r w:rsidRPr="0049580A">
        <w:rPr>
          <w:rFonts w:ascii="Arial" w:hAnsi="Arial" w:cs="Arial"/>
        </w:rPr>
        <w:t>Small Business Innovative Immunology</w:t>
      </w:r>
      <w:r w:rsidR="00C6251B">
        <w:rPr>
          <w:rFonts w:ascii="Arial" w:hAnsi="Arial" w:cs="Arial"/>
        </w:rPr>
        <w:t xml:space="preserve"> </w:t>
      </w:r>
      <w:r w:rsidR="00C6251B" w:rsidRPr="0049580A">
        <w:rPr>
          <w:rFonts w:ascii="Arial" w:hAnsi="Arial" w:cs="Arial"/>
        </w:rPr>
        <w:t xml:space="preserve">Research ZRG1 IMM (R10) </w:t>
      </w:r>
    </w:p>
    <w:p w14:paraId="2D528F46" w14:textId="77777777" w:rsidR="00C61181" w:rsidRDefault="00C61181" w:rsidP="005D01B0">
      <w:pPr>
        <w:spacing w:after="60" w:line="300" w:lineRule="exact"/>
        <w:ind w:left="2160" w:hanging="2160"/>
        <w:rPr>
          <w:rFonts w:ascii="Arial" w:hAnsi="Arial" w:cs="Arial"/>
        </w:rPr>
      </w:pPr>
      <w:r>
        <w:rPr>
          <w:rFonts w:ascii="Arial" w:hAnsi="Arial" w:cs="Arial"/>
        </w:rPr>
        <w:t>2021</w:t>
      </w:r>
      <w:r>
        <w:rPr>
          <w:rFonts w:ascii="Arial" w:hAnsi="Arial" w:cs="Arial"/>
        </w:rPr>
        <w:tab/>
        <w:t>Early phase Clinical Trials of Natural Products ZAT1 SH (01)</w:t>
      </w:r>
    </w:p>
    <w:p w14:paraId="534F3510" w14:textId="77777777" w:rsidR="005D01B0" w:rsidRPr="0049580A" w:rsidRDefault="005D01B0" w:rsidP="0032790C">
      <w:pPr>
        <w:spacing w:after="60" w:line="300" w:lineRule="exact"/>
        <w:ind w:left="2160" w:hanging="2160"/>
        <w:rPr>
          <w:rFonts w:ascii="Arial" w:hAnsi="Arial" w:cs="Arial"/>
        </w:rPr>
      </w:pPr>
    </w:p>
    <w:p w14:paraId="20B38F57" w14:textId="77777777" w:rsidR="00D73EEC" w:rsidRPr="0049580A" w:rsidRDefault="00D73EEC" w:rsidP="0032790C">
      <w:pPr>
        <w:spacing w:after="60" w:line="300" w:lineRule="exact"/>
        <w:rPr>
          <w:rFonts w:ascii="Arial" w:hAnsi="Arial" w:cs="Arial"/>
        </w:rPr>
      </w:pPr>
    </w:p>
    <w:p w14:paraId="238EBEFE" w14:textId="77777777" w:rsidR="009C2E0E" w:rsidRPr="0049580A" w:rsidRDefault="009C2E0E" w:rsidP="00D73EEC">
      <w:pPr>
        <w:spacing w:after="60" w:line="300" w:lineRule="exact"/>
        <w:ind w:left="2160" w:hanging="2160"/>
        <w:rPr>
          <w:rFonts w:ascii="Arial" w:hAnsi="Arial" w:cs="Arial"/>
        </w:rPr>
      </w:pPr>
      <w:r w:rsidRPr="0049580A">
        <w:rPr>
          <w:rFonts w:ascii="Arial" w:hAnsi="Arial" w:cs="Arial"/>
          <w:b/>
        </w:rPr>
        <w:t>COMMUNITY SERVICE</w:t>
      </w:r>
    </w:p>
    <w:p w14:paraId="3641ED91" w14:textId="77777777" w:rsidR="009C2E0E" w:rsidRPr="0049580A" w:rsidRDefault="009C2E0E">
      <w:pPr>
        <w:spacing w:after="60" w:line="300" w:lineRule="exact"/>
        <w:rPr>
          <w:rFonts w:ascii="Arial" w:hAnsi="Arial" w:cs="Arial"/>
        </w:rPr>
      </w:pPr>
      <w:r w:rsidRPr="0049580A">
        <w:rPr>
          <w:rFonts w:ascii="Arial" w:hAnsi="Arial" w:cs="Arial"/>
        </w:rPr>
        <w:t>1996-1998</w:t>
      </w:r>
      <w:r w:rsidRPr="0049580A">
        <w:rPr>
          <w:rFonts w:ascii="Arial" w:hAnsi="Arial" w:cs="Arial"/>
        </w:rPr>
        <w:tab/>
      </w:r>
      <w:r w:rsidRPr="0049580A">
        <w:rPr>
          <w:rFonts w:ascii="Arial" w:hAnsi="Arial" w:cs="Arial"/>
        </w:rPr>
        <w:tab/>
        <w:t>President, Temple Micah, a small reform synagogue</w:t>
      </w:r>
    </w:p>
    <w:p w14:paraId="1A439E9B" w14:textId="77777777" w:rsidR="009C2E0E" w:rsidRPr="0049580A" w:rsidRDefault="009C2E0E">
      <w:pPr>
        <w:spacing w:after="60" w:line="300" w:lineRule="exact"/>
        <w:rPr>
          <w:rFonts w:ascii="Arial" w:hAnsi="Arial" w:cs="Arial"/>
        </w:rPr>
      </w:pPr>
      <w:r w:rsidRPr="0049580A">
        <w:rPr>
          <w:rFonts w:ascii="Arial" w:hAnsi="Arial" w:cs="Arial"/>
        </w:rPr>
        <w:t>1997</w:t>
      </w:r>
      <w:r w:rsidRPr="0049580A">
        <w:rPr>
          <w:rFonts w:ascii="Arial" w:hAnsi="Arial" w:cs="Arial"/>
        </w:rPr>
        <w:tab/>
      </w:r>
      <w:r w:rsidRPr="0049580A">
        <w:rPr>
          <w:rFonts w:ascii="Arial" w:hAnsi="Arial" w:cs="Arial"/>
        </w:rPr>
        <w:tab/>
      </w:r>
      <w:r w:rsidRPr="0049580A">
        <w:rPr>
          <w:rFonts w:ascii="Arial" w:hAnsi="Arial" w:cs="Arial"/>
        </w:rPr>
        <w:tab/>
        <w:t>Relevancy Review session for the American Board of Allergy and Immunology</w:t>
      </w:r>
    </w:p>
    <w:p w14:paraId="2F286C5D" w14:textId="77777777" w:rsidR="009C2E0E" w:rsidRPr="0049580A" w:rsidRDefault="009C2E0E">
      <w:pPr>
        <w:spacing w:after="60" w:line="300" w:lineRule="exact"/>
        <w:rPr>
          <w:rFonts w:ascii="Arial" w:hAnsi="Arial" w:cs="Arial"/>
        </w:rPr>
      </w:pPr>
      <w:r w:rsidRPr="0049580A">
        <w:rPr>
          <w:rFonts w:ascii="Arial" w:hAnsi="Arial" w:cs="Arial"/>
        </w:rPr>
        <w:t>2001-2005</w:t>
      </w:r>
      <w:r w:rsidRPr="0049580A">
        <w:rPr>
          <w:rFonts w:ascii="Arial" w:hAnsi="Arial" w:cs="Arial"/>
        </w:rPr>
        <w:tab/>
      </w:r>
      <w:r w:rsidRPr="0049580A">
        <w:rPr>
          <w:rFonts w:ascii="Arial" w:hAnsi="Arial" w:cs="Arial"/>
        </w:rPr>
        <w:tab/>
        <w:t>9 Health Fair volunteer</w:t>
      </w:r>
    </w:p>
    <w:p w14:paraId="3CD1ED46" w14:textId="77777777" w:rsidR="009C2E0E" w:rsidRPr="0049580A" w:rsidRDefault="009C2E0E">
      <w:pPr>
        <w:spacing w:after="60" w:line="300" w:lineRule="exact"/>
        <w:rPr>
          <w:rFonts w:ascii="Arial" w:hAnsi="Arial" w:cs="Arial"/>
        </w:rPr>
      </w:pPr>
      <w:r w:rsidRPr="0049580A">
        <w:rPr>
          <w:rFonts w:ascii="Arial" w:hAnsi="Arial" w:cs="Arial"/>
        </w:rPr>
        <w:t>2001</w:t>
      </w:r>
      <w:r w:rsidRPr="0049580A">
        <w:rPr>
          <w:rFonts w:ascii="Arial" w:hAnsi="Arial" w:cs="Arial"/>
        </w:rPr>
        <w:tab/>
      </w:r>
      <w:r w:rsidRPr="0049580A">
        <w:rPr>
          <w:rFonts w:ascii="Arial" w:hAnsi="Arial" w:cs="Arial"/>
        </w:rPr>
        <w:tab/>
      </w:r>
      <w:r w:rsidRPr="0049580A">
        <w:rPr>
          <w:rFonts w:ascii="Arial" w:hAnsi="Arial" w:cs="Arial"/>
        </w:rPr>
        <w:tab/>
        <w:t>Ask the Doctor call-in night for UPI</w:t>
      </w:r>
    </w:p>
    <w:p w14:paraId="5C8866D4" w14:textId="77777777" w:rsidR="009C2E0E" w:rsidRPr="0049580A" w:rsidRDefault="009C2E0E">
      <w:pPr>
        <w:numPr>
          <w:ilvl w:val="0"/>
          <w:numId w:val="3"/>
        </w:numPr>
        <w:spacing w:after="60" w:line="300" w:lineRule="exact"/>
        <w:rPr>
          <w:rFonts w:ascii="Arial" w:hAnsi="Arial" w:cs="Arial"/>
        </w:rPr>
      </w:pPr>
      <w:r w:rsidRPr="0049580A">
        <w:rPr>
          <w:rFonts w:ascii="Arial" w:hAnsi="Arial" w:cs="Arial"/>
        </w:rPr>
        <w:t>Relevancy Review session for the American Board of Allergy and Immunology</w:t>
      </w:r>
    </w:p>
    <w:p w14:paraId="77DDA908" w14:textId="77777777" w:rsidR="009C2E0E" w:rsidRPr="0049580A" w:rsidRDefault="009C2E0E">
      <w:pPr>
        <w:numPr>
          <w:ilvl w:val="1"/>
          <w:numId w:val="5"/>
        </w:numPr>
        <w:spacing w:after="60" w:line="300" w:lineRule="exact"/>
        <w:rPr>
          <w:rFonts w:ascii="Arial" w:hAnsi="Arial" w:cs="Arial"/>
          <w:color w:val="000000"/>
        </w:rPr>
      </w:pPr>
      <w:r w:rsidRPr="0049580A">
        <w:rPr>
          <w:rFonts w:ascii="Arial" w:hAnsi="Arial" w:cs="Arial"/>
          <w:color w:val="000000"/>
        </w:rPr>
        <w:t>Treasurer, Temple Micah, a small reform synagogue</w:t>
      </w:r>
    </w:p>
    <w:p w14:paraId="0DAA85D4" w14:textId="77777777" w:rsidR="009C2E0E" w:rsidRPr="0049580A" w:rsidRDefault="009C2E0E" w:rsidP="009C2E0E">
      <w:pPr>
        <w:spacing w:after="60" w:line="300" w:lineRule="exact"/>
        <w:rPr>
          <w:rFonts w:ascii="Arial" w:hAnsi="Arial" w:cs="Arial"/>
          <w:color w:val="000000"/>
        </w:rPr>
      </w:pPr>
      <w:r w:rsidRPr="0049580A">
        <w:rPr>
          <w:rFonts w:ascii="Arial" w:hAnsi="Arial" w:cs="Arial"/>
          <w:color w:val="000000"/>
        </w:rPr>
        <w:t>2009-2011</w:t>
      </w:r>
      <w:r w:rsidRPr="0049580A">
        <w:rPr>
          <w:rFonts w:ascii="Arial" w:hAnsi="Arial" w:cs="Arial"/>
          <w:color w:val="000000"/>
        </w:rPr>
        <w:tab/>
      </w:r>
      <w:r w:rsidRPr="0049580A">
        <w:rPr>
          <w:rFonts w:ascii="Arial" w:hAnsi="Arial" w:cs="Arial"/>
          <w:color w:val="000000"/>
        </w:rPr>
        <w:tab/>
        <w:t xml:space="preserve">Advisory Board, Holocaust in Contemporary Bioethics Program  </w:t>
      </w:r>
    </w:p>
    <w:p w14:paraId="61DCDB79" w14:textId="77777777" w:rsidR="000F66F5" w:rsidRPr="0049580A" w:rsidRDefault="00FC5299" w:rsidP="000F66F5">
      <w:pPr>
        <w:spacing w:after="60" w:line="300" w:lineRule="exact"/>
        <w:ind w:left="2160" w:hanging="2160"/>
        <w:rPr>
          <w:rFonts w:ascii="Arial" w:hAnsi="Arial" w:cs="Arial"/>
          <w:color w:val="000000"/>
        </w:rPr>
      </w:pPr>
      <w:r w:rsidRPr="0049580A">
        <w:rPr>
          <w:rFonts w:ascii="Arial" w:hAnsi="Arial" w:cs="Arial"/>
          <w:color w:val="000000"/>
        </w:rPr>
        <w:t xml:space="preserve">2018 </w:t>
      </w:r>
      <w:r w:rsidRPr="0049580A">
        <w:rPr>
          <w:rFonts w:ascii="Arial" w:hAnsi="Arial" w:cs="Arial"/>
          <w:color w:val="000000"/>
        </w:rPr>
        <w:tab/>
        <w:t>Participa</w:t>
      </w:r>
      <w:r w:rsidR="000F66F5" w:rsidRPr="0049580A">
        <w:rPr>
          <w:rFonts w:ascii="Arial" w:hAnsi="Arial" w:cs="Arial"/>
          <w:color w:val="000000"/>
        </w:rPr>
        <w:t>nt, Continuing Board Certification meeting; Vision for the Future, May 30, 2018</w:t>
      </w:r>
    </w:p>
    <w:p w14:paraId="70DC9968" w14:textId="77777777" w:rsidR="009C2E0E" w:rsidRPr="0049580A" w:rsidRDefault="009C2E0E">
      <w:pPr>
        <w:spacing w:after="60" w:line="300" w:lineRule="exact"/>
        <w:rPr>
          <w:rFonts w:ascii="Arial" w:hAnsi="Arial" w:cs="Arial"/>
          <w:b/>
        </w:rPr>
      </w:pPr>
    </w:p>
    <w:p w14:paraId="59F60C90" w14:textId="77777777" w:rsidR="009C2E0E" w:rsidRPr="0049580A" w:rsidRDefault="009C2E0E">
      <w:pPr>
        <w:spacing w:after="60" w:line="300" w:lineRule="exact"/>
        <w:rPr>
          <w:rFonts w:ascii="Arial" w:hAnsi="Arial" w:cs="Arial"/>
          <w:b/>
        </w:rPr>
      </w:pPr>
      <w:r w:rsidRPr="0049580A">
        <w:rPr>
          <w:rFonts w:ascii="Arial" w:hAnsi="Arial" w:cs="Arial"/>
          <w:b/>
        </w:rPr>
        <w:t>REVIEW AND REFEREE WORK:</w:t>
      </w:r>
    </w:p>
    <w:p w14:paraId="4F4CCBCD" w14:textId="77777777" w:rsidR="009C2E0E" w:rsidRPr="0049580A" w:rsidRDefault="009C2E0E">
      <w:pPr>
        <w:spacing w:after="60" w:line="300" w:lineRule="exact"/>
        <w:ind w:left="2160" w:hanging="2160"/>
        <w:rPr>
          <w:rFonts w:ascii="Arial" w:hAnsi="Arial" w:cs="Arial"/>
        </w:rPr>
      </w:pPr>
      <w:r w:rsidRPr="0049580A">
        <w:rPr>
          <w:rFonts w:ascii="Arial" w:hAnsi="Arial" w:cs="Arial"/>
        </w:rPr>
        <w:t>1990-present</w:t>
      </w:r>
      <w:r w:rsidRPr="0049580A">
        <w:rPr>
          <w:rFonts w:ascii="Arial" w:hAnsi="Arial" w:cs="Arial"/>
        </w:rPr>
        <w:tab/>
      </w:r>
      <w:r w:rsidRPr="0049580A">
        <w:rPr>
          <w:rFonts w:ascii="Arial" w:hAnsi="Arial" w:cs="Arial"/>
          <w:b/>
        </w:rPr>
        <w:t>Reviewer for Journals:</w:t>
      </w:r>
      <w:r w:rsidRPr="0049580A">
        <w:rPr>
          <w:rFonts w:ascii="Arial" w:hAnsi="Arial" w:cs="Arial"/>
        </w:rPr>
        <w:t xml:space="preserve"> </w:t>
      </w:r>
      <w:r w:rsidR="006C3CD6" w:rsidRPr="0049580A">
        <w:rPr>
          <w:rFonts w:ascii="Arial" w:hAnsi="Arial" w:cs="Arial"/>
        </w:rPr>
        <w:t>Allergy, Allergy and Asthma Proceedings, American Journal of Rhinology and Allergy, Annals of Allergy, Asthma, and Clinical Immunology, Archives of Allergy, Biochem. Biophys. Acta –</w:t>
      </w:r>
      <w:r w:rsidR="006C3CD6" w:rsidRPr="0049580A">
        <w:rPr>
          <w:rFonts w:ascii="Arial" w:hAnsi="Arial" w:cs="Arial"/>
        </w:rPr>
        <w:lastRenderedPageBreak/>
        <w:t xml:space="preserve">Proteins and Proteomics, Biochemical Pharmacology, Blood, Clinical Experimental Allergy, Cellular and Molecular Immunology, Clinical Immunology, Clinical and Experimental Dermatology, Experimental Biology and Medicine, Expert Review in Immunology, Human Immunology, Immunologic Research, International Archives of Allergy and Immunology, Journal of Ag &amp; Food Chem., J. Clinical Immunology, </w:t>
      </w:r>
      <w:r w:rsidRPr="0049580A">
        <w:rPr>
          <w:rFonts w:ascii="Arial" w:hAnsi="Arial" w:cs="Arial"/>
        </w:rPr>
        <w:t>Journal of Immunology, Journal of Allergy and Clinical Immunology</w:t>
      </w:r>
      <w:r w:rsidR="00A935A7">
        <w:rPr>
          <w:rFonts w:ascii="Arial" w:hAnsi="Arial" w:cs="Arial"/>
        </w:rPr>
        <w:t xml:space="preserve"> (&gt;100 reviews)</w:t>
      </w:r>
      <w:r w:rsidRPr="0049580A">
        <w:rPr>
          <w:rFonts w:ascii="Arial" w:hAnsi="Arial" w:cs="Arial"/>
        </w:rPr>
        <w:t>, J. Inv. Dermatology Blood,</w:t>
      </w:r>
      <w:r w:rsidR="00467820" w:rsidRPr="0049580A">
        <w:rPr>
          <w:rFonts w:ascii="Arial" w:hAnsi="Arial" w:cs="Arial"/>
        </w:rPr>
        <w:t xml:space="preserve"> Journal of Immunology </w:t>
      </w:r>
      <w:r w:rsidR="006C3CD6" w:rsidRPr="0049580A">
        <w:rPr>
          <w:rFonts w:ascii="Arial" w:hAnsi="Arial" w:cs="Arial"/>
        </w:rPr>
        <w:t>Research, J of the World Allergy Organization, Proteomics,</w:t>
      </w:r>
      <w:r w:rsidRPr="0049580A">
        <w:rPr>
          <w:rFonts w:ascii="Arial" w:hAnsi="Arial" w:cs="Arial"/>
        </w:rPr>
        <w:t xml:space="preserve"> Toxicology and Applied Pharmacology, New</w:t>
      </w:r>
      <w:r w:rsidR="006C3CD6" w:rsidRPr="0049580A">
        <w:rPr>
          <w:rFonts w:ascii="Arial" w:hAnsi="Arial" w:cs="Arial"/>
        </w:rPr>
        <w:t xml:space="preserve"> York State Journal of Medicine</w:t>
      </w:r>
      <w:r w:rsidRPr="0049580A">
        <w:rPr>
          <w:rFonts w:ascii="Arial" w:hAnsi="Arial" w:cs="Arial"/>
        </w:rPr>
        <w:t xml:space="preserve">. </w:t>
      </w:r>
    </w:p>
    <w:p w14:paraId="503348FE" w14:textId="77777777" w:rsidR="00D73EEC" w:rsidRPr="0049580A" w:rsidRDefault="00D73EEC" w:rsidP="009C2E0E">
      <w:pPr>
        <w:spacing w:after="60" w:line="300" w:lineRule="exact"/>
        <w:ind w:left="2160"/>
        <w:rPr>
          <w:rFonts w:ascii="Arial" w:hAnsi="Arial" w:cs="Arial"/>
          <w:b/>
        </w:rPr>
      </w:pPr>
    </w:p>
    <w:p w14:paraId="5A842A17" w14:textId="77777777" w:rsidR="009C2E0E" w:rsidRPr="0049580A" w:rsidRDefault="009C2E0E" w:rsidP="009C2E0E">
      <w:pPr>
        <w:spacing w:after="60" w:line="300" w:lineRule="exact"/>
        <w:ind w:left="2160"/>
        <w:rPr>
          <w:rFonts w:ascii="Arial" w:hAnsi="Arial" w:cs="Arial"/>
        </w:rPr>
      </w:pPr>
      <w:r w:rsidRPr="0049580A">
        <w:rPr>
          <w:rFonts w:ascii="Arial" w:hAnsi="Arial" w:cs="Arial"/>
          <w:b/>
        </w:rPr>
        <w:t>Reviewer of Grant proposals:</w:t>
      </w:r>
      <w:r w:rsidRPr="0049580A">
        <w:rPr>
          <w:rFonts w:ascii="Arial" w:hAnsi="Arial" w:cs="Arial"/>
        </w:rPr>
        <w:t xml:space="preserve"> Awards committee, Rocky Mountain Chapter of the Arthritis Foundation, US Civilian Research and Development Foundation (CRDF, Arlington, VA), Technology Foundation STW (a Dutch funding agency for academic research in the field of applied sciences), National Institute of Allergy and Infectious Diseases</w:t>
      </w:r>
      <w:r w:rsidR="00DA0872" w:rsidRPr="0049580A">
        <w:rPr>
          <w:rFonts w:ascii="Arial" w:hAnsi="Arial" w:cs="Arial"/>
        </w:rPr>
        <w:t xml:space="preserve"> (PO1 applications, 2010 and 2015</w:t>
      </w:r>
      <w:r w:rsidR="00144D22" w:rsidRPr="0049580A">
        <w:rPr>
          <w:rFonts w:ascii="Arial" w:hAnsi="Arial" w:cs="Arial"/>
        </w:rPr>
        <w:t>; Small Business Innovative Immunology Research (</w:t>
      </w:r>
      <w:r w:rsidR="00D601F7" w:rsidRPr="0049580A">
        <w:rPr>
          <w:rFonts w:ascii="Arial" w:hAnsi="Arial" w:cs="Arial"/>
        </w:rPr>
        <w:t>IRG Special Emphasis Panel ZRG1 IMM-S (10) B, 2016</w:t>
      </w:r>
      <w:r w:rsidR="00DA0872" w:rsidRPr="0049580A">
        <w:rPr>
          <w:rFonts w:ascii="Arial" w:hAnsi="Arial" w:cs="Arial"/>
        </w:rPr>
        <w:t>)</w:t>
      </w:r>
      <w:r w:rsidR="00144D22" w:rsidRPr="0049580A">
        <w:rPr>
          <w:rFonts w:ascii="Arial" w:hAnsi="Arial" w:cs="Arial"/>
        </w:rPr>
        <w:t>)</w:t>
      </w:r>
      <w:r w:rsidR="00DA0872" w:rsidRPr="0049580A">
        <w:rPr>
          <w:rFonts w:ascii="Arial" w:hAnsi="Arial" w:cs="Arial"/>
        </w:rPr>
        <w:t xml:space="preserve"> Department of Defen</w:t>
      </w:r>
      <w:r w:rsidR="00D601F7" w:rsidRPr="0049580A">
        <w:rPr>
          <w:rFonts w:ascii="Arial" w:hAnsi="Arial" w:cs="Arial"/>
        </w:rPr>
        <w:t>s</w:t>
      </w:r>
      <w:r w:rsidR="00DA0872" w:rsidRPr="0049580A">
        <w:rPr>
          <w:rFonts w:ascii="Arial" w:hAnsi="Arial" w:cs="Arial"/>
        </w:rPr>
        <w:t>e (</w:t>
      </w:r>
      <w:r w:rsidR="00D601F7" w:rsidRPr="0049580A">
        <w:rPr>
          <w:rFonts w:ascii="Arial" w:hAnsi="Arial" w:cs="Arial"/>
        </w:rPr>
        <w:t>Department of Defense, U.S. Army Medical Research and Materiel Command, Congressionally Directed Medical Research Programs (CDMRP) 2015),</w:t>
      </w:r>
      <w:r w:rsidRPr="0049580A">
        <w:rPr>
          <w:rFonts w:ascii="Arial" w:hAnsi="Arial" w:cs="Arial"/>
        </w:rPr>
        <w:t xml:space="preserve"> The Medical Research Council (United Kingdom)</w:t>
      </w:r>
      <w:r w:rsidR="00BC2611" w:rsidRPr="0049580A">
        <w:rPr>
          <w:rFonts w:ascii="Arial" w:hAnsi="Arial" w:cs="Arial"/>
        </w:rPr>
        <w:t xml:space="preserve">, </w:t>
      </w:r>
      <w:r w:rsidR="007F131A" w:rsidRPr="0049580A">
        <w:rPr>
          <w:rFonts w:ascii="Arial" w:hAnsi="Arial" w:cs="Arial"/>
        </w:rPr>
        <w:t xml:space="preserve">Small Business </w:t>
      </w:r>
      <w:r w:rsidR="00BC2611" w:rsidRPr="0049580A">
        <w:rPr>
          <w:rFonts w:ascii="Arial" w:hAnsi="Arial" w:cs="Arial"/>
        </w:rPr>
        <w:t>Innovative Immunology panel for the NIH (ZRG1-IMM-R</w:t>
      </w:r>
      <w:r w:rsidR="007F131A" w:rsidRPr="0049580A">
        <w:rPr>
          <w:rFonts w:ascii="Arial" w:hAnsi="Arial" w:cs="Arial"/>
        </w:rPr>
        <w:t xml:space="preserve"> </w:t>
      </w:r>
      <w:r w:rsidR="00BC2611" w:rsidRPr="0049580A">
        <w:rPr>
          <w:rFonts w:ascii="Arial" w:hAnsi="Arial" w:cs="Arial"/>
        </w:rPr>
        <w:t>(10)</w:t>
      </w:r>
      <w:r w:rsidR="007F131A" w:rsidRPr="0049580A">
        <w:rPr>
          <w:rFonts w:ascii="Arial" w:hAnsi="Arial" w:cs="Arial"/>
        </w:rPr>
        <w:t>)</w:t>
      </w:r>
      <w:r w:rsidR="00BC2611" w:rsidRPr="0049580A">
        <w:rPr>
          <w:rFonts w:ascii="Arial" w:hAnsi="Arial" w:cs="Arial"/>
        </w:rPr>
        <w:t xml:space="preserve"> (2017</w:t>
      </w:r>
      <w:r w:rsidR="0032790C" w:rsidRPr="0049580A">
        <w:rPr>
          <w:rFonts w:ascii="Arial" w:hAnsi="Arial" w:cs="Arial"/>
        </w:rPr>
        <w:t>, 2018 and 2019</w:t>
      </w:r>
      <w:r w:rsidR="00BC2611" w:rsidRPr="0049580A">
        <w:rPr>
          <w:rFonts w:ascii="Arial" w:hAnsi="Arial" w:cs="Arial"/>
        </w:rPr>
        <w:t>)</w:t>
      </w:r>
      <w:r w:rsidRPr="0049580A">
        <w:rPr>
          <w:rFonts w:ascii="Arial" w:hAnsi="Arial" w:cs="Arial"/>
        </w:rPr>
        <w:t>.</w:t>
      </w:r>
    </w:p>
    <w:p w14:paraId="1B4F8AD3" w14:textId="77777777" w:rsidR="009C2E0E" w:rsidRPr="0049580A" w:rsidRDefault="009C2E0E">
      <w:pPr>
        <w:spacing w:after="60" w:line="300" w:lineRule="exact"/>
        <w:outlineLvl w:val="0"/>
        <w:rPr>
          <w:rFonts w:ascii="Arial" w:hAnsi="Arial" w:cs="Arial"/>
        </w:rPr>
      </w:pPr>
    </w:p>
    <w:p w14:paraId="558D8BA8" w14:textId="77777777" w:rsidR="009C2E0E" w:rsidRPr="0049580A" w:rsidRDefault="00FC5299">
      <w:pPr>
        <w:spacing w:after="60" w:line="300" w:lineRule="exact"/>
        <w:outlineLvl w:val="0"/>
        <w:rPr>
          <w:rFonts w:ascii="Arial" w:hAnsi="Arial" w:cs="Arial"/>
        </w:rPr>
      </w:pPr>
      <w:r w:rsidRPr="0049580A">
        <w:rPr>
          <w:rFonts w:ascii="Arial" w:hAnsi="Arial" w:cs="Arial"/>
          <w:b/>
        </w:rPr>
        <w:t>RESEARCH INTEREST</w:t>
      </w:r>
      <w:r w:rsidR="009C2E0E" w:rsidRPr="0049580A">
        <w:rPr>
          <w:rFonts w:ascii="Arial" w:hAnsi="Arial" w:cs="Arial"/>
          <w:b/>
        </w:rPr>
        <w:t>S</w:t>
      </w:r>
    </w:p>
    <w:p w14:paraId="32337F0E" w14:textId="77777777" w:rsidR="009C2E0E" w:rsidRPr="0049580A" w:rsidRDefault="009C2E0E">
      <w:pPr>
        <w:spacing w:after="60" w:line="300" w:lineRule="exact"/>
        <w:ind w:firstLine="720"/>
        <w:rPr>
          <w:rFonts w:ascii="Arial" w:hAnsi="Arial" w:cs="Arial"/>
        </w:rPr>
      </w:pPr>
      <w:bookmarkStart w:id="17" w:name="OLE_LINK20"/>
      <w:bookmarkStart w:id="18" w:name="OLE_LINK21"/>
      <w:r w:rsidRPr="0049580A">
        <w:rPr>
          <w:rFonts w:ascii="Arial" w:hAnsi="Arial" w:cs="Arial"/>
        </w:rPr>
        <w:t>IgE/allergen interactions in food allergy</w:t>
      </w:r>
    </w:p>
    <w:p w14:paraId="7C9DF973" w14:textId="77777777" w:rsidR="009C2E0E" w:rsidRPr="0049580A" w:rsidRDefault="009C2E0E" w:rsidP="008F0366">
      <w:pPr>
        <w:spacing w:after="60" w:line="300" w:lineRule="exact"/>
        <w:ind w:firstLine="720"/>
        <w:rPr>
          <w:rFonts w:ascii="Arial" w:hAnsi="Arial" w:cs="Arial"/>
        </w:rPr>
      </w:pPr>
      <w:r w:rsidRPr="0049580A">
        <w:rPr>
          <w:rFonts w:ascii="Arial" w:hAnsi="Arial" w:cs="Arial"/>
        </w:rPr>
        <w:t>Chronic Urticaria</w:t>
      </w:r>
      <w:bookmarkEnd w:id="17"/>
      <w:bookmarkEnd w:id="18"/>
    </w:p>
    <w:p w14:paraId="5377A7EA" w14:textId="77777777" w:rsidR="00DC7929" w:rsidRPr="0049580A" w:rsidRDefault="00DC7929" w:rsidP="008F0366">
      <w:pPr>
        <w:spacing w:after="60" w:line="300" w:lineRule="exact"/>
        <w:ind w:firstLine="720"/>
        <w:rPr>
          <w:rFonts w:ascii="Arial" w:hAnsi="Arial" w:cs="Arial"/>
        </w:rPr>
      </w:pPr>
    </w:p>
    <w:p w14:paraId="30718EA8" w14:textId="77777777" w:rsidR="00DC7929" w:rsidRPr="0049580A" w:rsidRDefault="00DC7929" w:rsidP="00DC7929">
      <w:pPr>
        <w:spacing w:after="60" w:line="300" w:lineRule="exact"/>
        <w:outlineLvl w:val="0"/>
        <w:rPr>
          <w:rFonts w:ascii="Arial" w:hAnsi="Arial" w:cs="Arial"/>
          <w:b/>
        </w:rPr>
      </w:pPr>
      <w:r w:rsidRPr="0049580A">
        <w:rPr>
          <w:rFonts w:ascii="Arial" w:hAnsi="Arial" w:cs="Arial"/>
          <w:b/>
        </w:rPr>
        <w:t>CLINICAL INTERESTS</w:t>
      </w:r>
    </w:p>
    <w:p w14:paraId="0F7A83EC" w14:textId="77777777" w:rsidR="00DC7929" w:rsidRPr="0049580A" w:rsidRDefault="00DC7929" w:rsidP="00DC7929">
      <w:pPr>
        <w:spacing w:after="60" w:line="300" w:lineRule="exact"/>
        <w:ind w:firstLine="720"/>
        <w:rPr>
          <w:rFonts w:ascii="Arial" w:hAnsi="Arial" w:cs="Arial"/>
        </w:rPr>
      </w:pPr>
      <w:r w:rsidRPr="0049580A">
        <w:rPr>
          <w:rFonts w:ascii="Arial" w:hAnsi="Arial" w:cs="Arial"/>
        </w:rPr>
        <w:t>Functional interactions of IgE and allergen</w:t>
      </w:r>
    </w:p>
    <w:p w14:paraId="6A23B3BF" w14:textId="77777777" w:rsidR="00DC7929" w:rsidRPr="0049580A" w:rsidRDefault="00DC7929" w:rsidP="00221E35">
      <w:pPr>
        <w:spacing w:after="60" w:line="300" w:lineRule="exact"/>
        <w:ind w:left="720"/>
        <w:rPr>
          <w:rFonts w:ascii="Arial" w:hAnsi="Arial" w:cs="Arial"/>
        </w:rPr>
      </w:pPr>
      <w:r w:rsidRPr="0049580A">
        <w:rPr>
          <w:rFonts w:ascii="Arial" w:hAnsi="Arial" w:cs="Arial"/>
        </w:rPr>
        <w:t>Clinical syndromes rela</w:t>
      </w:r>
      <w:r w:rsidR="00221E35">
        <w:rPr>
          <w:rFonts w:ascii="Arial" w:hAnsi="Arial" w:cs="Arial"/>
        </w:rPr>
        <w:t xml:space="preserve">ted to activation of mast cells, </w:t>
      </w:r>
      <w:r w:rsidRPr="0049580A">
        <w:rPr>
          <w:rFonts w:ascii="Arial" w:hAnsi="Arial" w:cs="Arial"/>
        </w:rPr>
        <w:t>urticaria, angioedema, mastocytosis, mast cell activation</w:t>
      </w:r>
    </w:p>
    <w:p w14:paraId="76B39D5F" w14:textId="77777777" w:rsidR="00DC7929" w:rsidRPr="0049580A" w:rsidRDefault="00DC7929" w:rsidP="00DC7929">
      <w:pPr>
        <w:spacing w:line="300" w:lineRule="exact"/>
        <w:ind w:firstLine="720"/>
        <w:rPr>
          <w:rFonts w:ascii="Arial" w:hAnsi="Arial" w:cs="Arial"/>
        </w:rPr>
      </w:pPr>
      <w:r w:rsidRPr="0049580A">
        <w:rPr>
          <w:rFonts w:ascii="Arial" w:hAnsi="Arial" w:cs="Arial"/>
        </w:rPr>
        <w:t>Allergic and Immunologic Reactions to Vaccines</w:t>
      </w:r>
    </w:p>
    <w:p w14:paraId="63A9306F" w14:textId="77777777" w:rsidR="00DC7929" w:rsidRPr="0049580A" w:rsidRDefault="00DC7929" w:rsidP="00DC7929">
      <w:pPr>
        <w:spacing w:line="300" w:lineRule="exact"/>
        <w:ind w:firstLine="720"/>
        <w:rPr>
          <w:rFonts w:ascii="Arial" w:hAnsi="Arial" w:cs="Arial"/>
        </w:rPr>
      </w:pPr>
      <w:r w:rsidRPr="0049580A">
        <w:rPr>
          <w:rFonts w:ascii="Arial" w:hAnsi="Arial" w:cs="Arial"/>
        </w:rPr>
        <w:t>Cord blood Transplantation</w:t>
      </w:r>
    </w:p>
    <w:p w14:paraId="6CB3F3F4" w14:textId="77777777" w:rsidR="00DC7929" w:rsidRPr="0049580A" w:rsidRDefault="00DC7929" w:rsidP="00DC7929">
      <w:pPr>
        <w:spacing w:line="300" w:lineRule="exact"/>
        <w:ind w:firstLine="720"/>
        <w:rPr>
          <w:rFonts w:ascii="Arial" w:hAnsi="Arial" w:cs="Arial"/>
        </w:rPr>
      </w:pPr>
      <w:r w:rsidRPr="0049580A">
        <w:rPr>
          <w:rFonts w:ascii="Arial" w:hAnsi="Arial" w:cs="Arial"/>
        </w:rPr>
        <w:t>Asthma</w:t>
      </w:r>
    </w:p>
    <w:p w14:paraId="4EA2CB7B" w14:textId="77777777" w:rsidR="00DC7929" w:rsidRPr="0049580A" w:rsidRDefault="00DC7929" w:rsidP="00DC7929">
      <w:pPr>
        <w:spacing w:line="300" w:lineRule="exact"/>
        <w:ind w:firstLine="720"/>
        <w:rPr>
          <w:rFonts w:ascii="Arial" w:hAnsi="Arial" w:cs="Arial"/>
        </w:rPr>
      </w:pPr>
      <w:r w:rsidRPr="0049580A">
        <w:rPr>
          <w:rFonts w:ascii="Arial" w:hAnsi="Arial" w:cs="Arial"/>
        </w:rPr>
        <w:t>Food Allergies</w:t>
      </w:r>
    </w:p>
    <w:p w14:paraId="566500A1" w14:textId="77777777" w:rsidR="00DC7929" w:rsidRPr="0049580A" w:rsidRDefault="00DC7929" w:rsidP="00DC7929">
      <w:pPr>
        <w:spacing w:line="300" w:lineRule="exact"/>
        <w:ind w:firstLine="720"/>
        <w:rPr>
          <w:rFonts w:ascii="Arial" w:hAnsi="Arial" w:cs="Arial"/>
        </w:rPr>
      </w:pPr>
      <w:r w:rsidRPr="0049580A">
        <w:rPr>
          <w:rFonts w:ascii="Arial" w:hAnsi="Arial" w:cs="Arial"/>
        </w:rPr>
        <w:t>Mold Allergies</w:t>
      </w:r>
    </w:p>
    <w:p w14:paraId="7BD5FD3F" w14:textId="77777777" w:rsidR="00F5411F" w:rsidRPr="0049580A" w:rsidRDefault="00F5411F" w:rsidP="00DC7929">
      <w:pPr>
        <w:spacing w:line="300" w:lineRule="exact"/>
        <w:ind w:firstLine="720"/>
        <w:rPr>
          <w:rFonts w:ascii="Arial" w:hAnsi="Arial" w:cs="Arial"/>
        </w:rPr>
      </w:pPr>
    </w:p>
    <w:p w14:paraId="5B615524" w14:textId="77777777" w:rsidR="009C2E0E" w:rsidRPr="0049580A" w:rsidRDefault="00F5411F">
      <w:pPr>
        <w:spacing w:after="60" w:line="300" w:lineRule="exact"/>
        <w:outlineLvl w:val="0"/>
        <w:rPr>
          <w:rFonts w:ascii="Arial" w:hAnsi="Arial" w:cs="Arial"/>
          <w:b/>
        </w:rPr>
      </w:pPr>
      <w:r w:rsidRPr="0049580A">
        <w:rPr>
          <w:rFonts w:ascii="Arial" w:hAnsi="Arial" w:cs="Arial"/>
          <w:b/>
        </w:rPr>
        <w:t>PUBLICATIONS</w:t>
      </w:r>
    </w:p>
    <w:p w14:paraId="400C3EA3" w14:textId="77777777" w:rsidR="00F5411F" w:rsidRPr="0049580A" w:rsidRDefault="00F5411F">
      <w:pPr>
        <w:spacing w:after="60" w:line="300" w:lineRule="exact"/>
        <w:outlineLvl w:val="0"/>
        <w:rPr>
          <w:rFonts w:ascii="Arial" w:hAnsi="Arial" w:cs="Arial"/>
        </w:rPr>
      </w:pPr>
      <w:r w:rsidRPr="0049580A">
        <w:rPr>
          <w:rFonts w:ascii="Arial" w:hAnsi="Arial" w:cs="Arial"/>
        </w:rPr>
        <w:t>For metrics and citation counts:</w:t>
      </w:r>
    </w:p>
    <w:p w14:paraId="30CBD705" w14:textId="77777777" w:rsidR="00F5411F" w:rsidRPr="0049580A" w:rsidRDefault="00F5411F">
      <w:pPr>
        <w:spacing w:after="60" w:line="300" w:lineRule="exact"/>
        <w:outlineLvl w:val="0"/>
        <w:rPr>
          <w:rFonts w:ascii="Arial" w:hAnsi="Arial" w:cs="Arial"/>
        </w:rPr>
      </w:pPr>
      <w:r w:rsidRPr="0049580A">
        <w:rPr>
          <w:rFonts w:ascii="Arial" w:hAnsi="Arial" w:cs="Arial"/>
        </w:rPr>
        <w:lastRenderedPageBreak/>
        <w:t>https://scholar.google.com/citations?view_op=list_works&amp;hl=en&amp;user=ZC4z_csAAAAJ</w:t>
      </w:r>
    </w:p>
    <w:p w14:paraId="1704B28F" w14:textId="77777777" w:rsidR="00F5411F" w:rsidRPr="0049580A" w:rsidRDefault="00F5411F">
      <w:pPr>
        <w:spacing w:after="60" w:line="300" w:lineRule="exact"/>
        <w:outlineLvl w:val="0"/>
        <w:rPr>
          <w:rFonts w:ascii="Arial" w:hAnsi="Arial" w:cs="Arial"/>
          <w:b/>
        </w:rPr>
      </w:pPr>
    </w:p>
    <w:p w14:paraId="2A42E653" w14:textId="77777777" w:rsidR="009C2E0E" w:rsidRPr="0049580A" w:rsidRDefault="000D04A6">
      <w:pPr>
        <w:spacing w:after="60" w:line="300" w:lineRule="exact"/>
        <w:outlineLvl w:val="0"/>
        <w:rPr>
          <w:rFonts w:ascii="Arial" w:hAnsi="Arial" w:cs="Arial"/>
          <w:b/>
        </w:rPr>
      </w:pPr>
      <w:r w:rsidRPr="0049580A">
        <w:rPr>
          <w:rFonts w:ascii="Arial" w:hAnsi="Arial" w:cs="Arial"/>
          <w:b/>
        </w:rPr>
        <w:t>RESEARCH PUBLlCATIONS</w:t>
      </w:r>
    </w:p>
    <w:p w14:paraId="638AD7D7"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Gerber BR, </w:t>
      </w:r>
      <w:r w:rsidRPr="0049580A">
        <w:rPr>
          <w:rFonts w:ascii="Arial" w:hAnsi="Arial" w:cs="Arial"/>
          <w:b/>
        </w:rPr>
        <w:t>Dreskin SC</w:t>
      </w:r>
      <w:r w:rsidRPr="0049580A">
        <w:rPr>
          <w:rFonts w:ascii="Arial" w:hAnsi="Arial" w:cs="Arial"/>
        </w:rPr>
        <w:t>:  Research in macromolecular chemistry:  A new approach to an undergraduate biochemistry laboratory.  J. Chem. Educ. 48:464-467, 1971.</w:t>
      </w:r>
    </w:p>
    <w:p w14:paraId="60873D34"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Mayall BH:  Deoxyribonucleic acid cytophotometry of stained human leukocytes.  III.  Thermal denaturation of chromatin.  J. Histochem. Cytochem. 22:120-126, 1974.</w:t>
      </w:r>
    </w:p>
    <w:p w14:paraId="3F43D586"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Kostyo JL:  Effects of acute growth hormone treatment on rat skeletal muscle ribosomes.  Hormone &amp; Metabolic Res. 12:60-66, 1980.</w:t>
      </w:r>
    </w:p>
    <w:p w14:paraId="28634328"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Iberti TJ, Watson-Williams EJ:  Pseudoleukemia due to infection.  J. Med. 14:147-155, 1983.</w:t>
      </w:r>
    </w:p>
    <w:p w14:paraId="03142855" w14:textId="77777777" w:rsidR="009C2E0E" w:rsidRPr="0049580A" w:rsidRDefault="009C2E0E" w:rsidP="009C2E0E">
      <w:pPr>
        <w:numPr>
          <w:ilvl w:val="0"/>
          <w:numId w:val="21"/>
        </w:numPr>
        <w:spacing w:after="60" w:line="300" w:lineRule="exact"/>
        <w:rPr>
          <w:rFonts w:ascii="Arial" w:hAnsi="Arial" w:cs="Arial"/>
          <w:b/>
        </w:rPr>
      </w:pPr>
      <w:r w:rsidRPr="0049580A">
        <w:rPr>
          <w:rFonts w:ascii="Arial" w:hAnsi="Arial" w:cs="Arial"/>
          <w:b/>
        </w:rPr>
        <w:t>Dreskin SC</w:t>
      </w:r>
      <w:r w:rsidRPr="0049580A">
        <w:rPr>
          <w:rFonts w:ascii="Arial" w:hAnsi="Arial" w:cs="Arial"/>
        </w:rPr>
        <w:t>, Goldsmith PK, Gallin JI: Anti-</w:t>
      </w:r>
      <w:r w:rsidRPr="0049580A">
        <w:rPr>
          <w:rFonts w:ascii="Arial" w:hAnsi="Arial" w:cs="Arial"/>
          <w:i/>
        </w:rPr>
        <w:t>Staphylococcus aureus</w:t>
      </w:r>
      <w:r w:rsidRPr="0049580A">
        <w:rPr>
          <w:rFonts w:ascii="Arial" w:hAnsi="Arial" w:cs="Arial"/>
        </w:rPr>
        <w:t xml:space="preserve"> immunoglobulins in the hyperimmunoglobulin E and recurrent infection syndrome.  J. Clin. Invest. 75:26-34, 1985.</w:t>
      </w:r>
    </w:p>
    <w:p w14:paraId="375BED57"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Kaliner MA, Gallin JI: Elevated urinary histamine in the hyperimmunoglobulin E and recurrent infection syndrome:  Association with dermatitis and not with infection.  J. Allergy Clin. Immunol. 79:515-522, 1987.</w:t>
      </w:r>
    </w:p>
    <w:p w14:paraId="5CACFFBE"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Goldsmith PK, Strober W, Zech LA, Gallin JI: The metabolism of IgE in patients with markedly elevated serum IgE levels.  J. Clin. Invest. 79:1764-1772, 1987.</w:t>
      </w:r>
    </w:p>
    <w:p w14:paraId="73DC0465"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Gallin JI: Evolution of the hyperimmunoglobulin E syndrome in a young girl.  J. Allergy Clin. Immunol. 80:746-751, 1987.</w:t>
      </w:r>
    </w:p>
    <w:p w14:paraId="5AA197DE"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Metzger H: The high affinity receptor for IgE:  Prospects for the therapy of immediate hypersensitivity reactions.  JAMA 260:1265-1268, 1988.</w:t>
      </w:r>
    </w:p>
    <w:p w14:paraId="044BFF30"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Hohman RJ, </w:t>
      </w:r>
      <w:r w:rsidRPr="0049580A">
        <w:rPr>
          <w:rFonts w:ascii="Arial" w:hAnsi="Arial" w:cs="Arial"/>
          <w:b/>
        </w:rPr>
        <w:t>Dreskin SC</w:t>
      </w:r>
      <w:r w:rsidRPr="0049580A">
        <w:rPr>
          <w:rFonts w:ascii="Arial" w:hAnsi="Arial" w:cs="Arial"/>
        </w:rPr>
        <w:t xml:space="preserve">.  "Measurement of degranulation of mast cells" in </w:t>
      </w:r>
      <w:r w:rsidRPr="0049580A">
        <w:rPr>
          <w:rFonts w:ascii="Arial" w:hAnsi="Arial" w:cs="Arial"/>
          <w:u w:val="single"/>
        </w:rPr>
        <w:t>Current Protocols in Immunology</w:t>
      </w:r>
      <w:r w:rsidRPr="0049580A">
        <w:rPr>
          <w:rFonts w:ascii="Arial" w:hAnsi="Arial" w:cs="Arial"/>
        </w:rPr>
        <w:t>, Supplement 8, Unit 7.26, 1994.</w:t>
      </w:r>
    </w:p>
    <w:p w14:paraId="72897840"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Metzger H, Kinet J-P, Blank U, </w:t>
      </w:r>
      <w:r w:rsidRPr="0049580A">
        <w:rPr>
          <w:rFonts w:ascii="Arial" w:hAnsi="Arial" w:cs="Arial"/>
          <w:b/>
        </w:rPr>
        <w:t>Dreskin SC</w:t>
      </w:r>
      <w:r w:rsidRPr="0049580A">
        <w:rPr>
          <w:rFonts w:ascii="Arial" w:hAnsi="Arial" w:cs="Arial"/>
        </w:rPr>
        <w:t>, Miller L: The receptor with high affinity for IgE:  the next steps.  Allergologie, Jahrgang 12, KongreBausgabe, Sept. 1989, S. 120-123.</w:t>
      </w:r>
    </w:p>
    <w:p w14:paraId="1ED728B6"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Pribluda VS, Metzger H: IgE-receptor mediated hydrolysis of phosphoinositides in cytoplasts derived from rat basophilic leukemia cells.  J. Immunol. 142:4407-4415, 1989.</w:t>
      </w:r>
    </w:p>
    <w:p w14:paraId="3F419287"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Kirshenbaum AS, Goff JP, </w:t>
      </w:r>
      <w:r w:rsidRPr="0049580A">
        <w:rPr>
          <w:rFonts w:ascii="Arial" w:hAnsi="Arial" w:cs="Arial"/>
          <w:b/>
        </w:rPr>
        <w:t>Dreskin SC</w:t>
      </w:r>
      <w:r w:rsidRPr="0049580A">
        <w:rPr>
          <w:rFonts w:ascii="Arial" w:hAnsi="Arial" w:cs="Arial"/>
        </w:rPr>
        <w:t>, Irani A-M, Schwartz LB, Metcalfe DD:  Interleukin 3-dependent growth of basophil-like cells and mast-like cells from human bone marrow.  J. Immunol. 142:2424-2429, 1989.</w:t>
      </w:r>
    </w:p>
    <w:p w14:paraId="519F18AA"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Kirshenbaum AS, </w:t>
      </w:r>
      <w:r w:rsidRPr="0049580A">
        <w:rPr>
          <w:rFonts w:ascii="Arial" w:hAnsi="Arial" w:cs="Arial"/>
          <w:b/>
        </w:rPr>
        <w:t>Dreskin SC</w:t>
      </w:r>
      <w:r w:rsidRPr="0049580A">
        <w:rPr>
          <w:rFonts w:ascii="Arial" w:hAnsi="Arial" w:cs="Arial"/>
        </w:rPr>
        <w:t>, Metcalfe DD: A staphylococcal protein A rosetting assay for the demonstration of high affinity IgE receptors on IL-3-dependent human basophil-like cells grown in mixed cell cultures.  J. Immunol. Methods 123: 55-62, 1989.</w:t>
      </w:r>
    </w:p>
    <w:p w14:paraId="5F820081"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Metzger H:  Fc</w:t>
      </w:r>
      <w:r w:rsidRPr="0049580A">
        <w:rPr>
          <w:rFonts w:ascii="Arial" w:hAnsi="Arial" w:cs="Arial"/>
          <w:position w:val="-4"/>
        </w:rPr>
        <w:t>e</w:t>
      </w:r>
      <w:r w:rsidRPr="0049580A">
        <w:rPr>
          <w:rFonts w:ascii="Arial" w:hAnsi="Arial" w:cs="Arial"/>
        </w:rPr>
        <w:t>RI-mediated hydrolysis of phosphoinositides in ghosts derived from rat basophilic leukemia cells.  J. Immunology 146: 3102-3109, 1991.</w:t>
      </w:r>
    </w:p>
    <w:p w14:paraId="195A5166"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lastRenderedPageBreak/>
        <w:t xml:space="preserve">Kuhn  DE and </w:t>
      </w:r>
      <w:r w:rsidRPr="0049580A">
        <w:rPr>
          <w:rFonts w:ascii="Arial" w:hAnsi="Arial" w:cs="Arial"/>
          <w:b/>
        </w:rPr>
        <w:t>Dreskin SC</w:t>
      </w:r>
      <w:r w:rsidRPr="0049580A">
        <w:rPr>
          <w:rFonts w:ascii="Arial" w:hAnsi="Arial" w:cs="Arial"/>
        </w:rPr>
        <w:t>:  Fc</w:t>
      </w:r>
      <w:r w:rsidRPr="0049580A">
        <w:rPr>
          <w:rFonts w:ascii="Arial" w:hAnsi="Arial" w:cs="Arial"/>
          <w:position w:val="-4"/>
        </w:rPr>
        <w:t>e</w:t>
      </w:r>
      <w:r w:rsidRPr="0049580A">
        <w:rPr>
          <w:rFonts w:ascii="Arial" w:hAnsi="Arial" w:cs="Arial"/>
        </w:rPr>
        <w:t>RI-mediated hydrolysis of phosphoinositides in permeable membrane vesicles.  J. Immunol. Methods 157: 81-89, 1993.</w:t>
      </w:r>
      <w:r w:rsidRPr="0049580A">
        <w:rPr>
          <w:rFonts w:ascii="Arial" w:hAnsi="Arial" w:cs="Arial"/>
          <w:b/>
        </w:rPr>
        <w:t xml:space="preserve"> </w:t>
      </w:r>
    </w:p>
    <w:p w14:paraId="38F1652F"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Dogar JH, Nemeth GG, Durdik JM, </w:t>
      </w:r>
      <w:r w:rsidRPr="0049580A">
        <w:rPr>
          <w:rFonts w:ascii="Arial" w:hAnsi="Arial" w:cs="Arial"/>
          <w:b/>
        </w:rPr>
        <w:t>Dreskin SC</w:t>
      </w:r>
      <w:r w:rsidRPr="0049580A">
        <w:rPr>
          <w:rFonts w:ascii="Arial" w:hAnsi="Arial" w:cs="Arial"/>
        </w:rPr>
        <w:t>: Fc</w:t>
      </w:r>
      <w:r w:rsidRPr="0049580A">
        <w:rPr>
          <w:rFonts w:ascii="Arial" w:hAnsi="Arial" w:cs="Arial"/>
          <w:position w:val="-4"/>
        </w:rPr>
        <w:t>e</w:t>
      </w:r>
      <w:r w:rsidRPr="0049580A">
        <w:rPr>
          <w:rFonts w:ascii="Arial" w:hAnsi="Arial" w:cs="Arial"/>
        </w:rPr>
        <w:t>RI-mediated expression of mRNA for c fos in rat basophilic leukemia cells does not require ongoing aggregation of the receptor.  Cellular Signalling 5:605-613, 1993.</w:t>
      </w:r>
    </w:p>
    <w:p w14:paraId="1FC39F95"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Kuhn DE, Huang Y: Phosphoenolpyruvate and creatine phosphate augment ATP and magnesium-dependent, Fc</w:t>
      </w:r>
      <w:r w:rsidRPr="0049580A">
        <w:rPr>
          <w:rFonts w:ascii="Arial" w:hAnsi="Arial" w:cs="Arial"/>
          <w:position w:val="-4"/>
        </w:rPr>
        <w:t>e</w:t>
      </w:r>
      <w:r w:rsidRPr="0049580A">
        <w:rPr>
          <w:rFonts w:ascii="Arial" w:hAnsi="Arial" w:cs="Arial"/>
        </w:rPr>
        <w:t>RI-mediated activation of phospholipase C in RBL cell ghosts.  J. Immunology 151: 3199-3205, 1993.</w:t>
      </w:r>
    </w:p>
    <w:p w14:paraId="2ECDD2FF" w14:textId="77777777" w:rsidR="009C2E0E" w:rsidRPr="0049580A" w:rsidRDefault="009C2E0E" w:rsidP="009C2E0E">
      <w:pPr>
        <w:numPr>
          <w:ilvl w:val="0"/>
          <w:numId w:val="21"/>
        </w:numPr>
        <w:spacing w:after="60" w:line="260" w:lineRule="exact"/>
        <w:rPr>
          <w:rFonts w:ascii="Arial" w:hAnsi="Arial" w:cs="Arial"/>
        </w:rPr>
      </w:pPr>
      <w:r w:rsidRPr="0049580A">
        <w:rPr>
          <w:rFonts w:ascii="Arial" w:hAnsi="Arial" w:cs="Arial"/>
          <w:b/>
        </w:rPr>
        <w:t>Dreskin SC</w:t>
      </w:r>
      <w:r w:rsidRPr="0049580A">
        <w:rPr>
          <w:rFonts w:ascii="Arial" w:hAnsi="Arial" w:cs="Arial"/>
        </w:rPr>
        <w:t>: A method to trap IgG antibodies within functional membrane vesicles. J. Immunological Methods 179:87-93, 1995.</w:t>
      </w:r>
    </w:p>
    <w:p w14:paraId="29245F7F"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ATP-dependent activation of phospholipase C by antigen, NECA, Na</w:t>
      </w:r>
      <w:r w:rsidRPr="0049580A">
        <w:rPr>
          <w:rFonts w:ascii="Arial" w:hAnsi="Arial" w:cs="Arial"/>
          <w:position w:val="-4"/>
        </w:rPr>
        <w:t>3</w:t>
      </w:r>
      <w:r w:rsidRPr="0049580A">
        <w:rPr>
          <w:rFonts w:ascii="Arial" w:hAnsi="Arial" w:cs="Arial"/>
        </w:rPr>
        <w:t>VO</w:t>
      </w:r>
      <w:r w:rsidRPr="0049580A">
        <w:rPr>
          <w:rFonts w:ascii="Arial" w:hAnsi="Arial" w:cs="Arial"/>
          <w:position w:val="-4"/>
        </w:rPr>
        <w:t>4</w:t>
      </w:r>
      <w:r w:rsidRPr="0049580A">
        <w:rPr>
          <w:rFonts w:ascii="Arial" w:hAnsi="Arial" w:cs="Arial"/>
        </w:rPr>
        <w:t xml:space="preserve">, and GTP-g-S in permeabilized RBL cell ghosts:  Differential augmentation by ATP, phosphoenolpyruvate and phosphocreatine.  Molec. and Cell. Biochemistry 146:165-170, 1995.  </w:t>
      </w:r>
    </w:p>
    <w:p w14:paraId="73706353"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Wiegand TW, Williams PB, </w:t>
      </w:r>
      <w:r w:rsidRPr="0049580A">
        <w:rPr>
          <w:rFonts w:ascii="Arial" w:hAnsi="Arial" w:cs="Arial"/>
          <w:b/>
        </w:rPr>
        <w:t>Dreskin SC</w:t>
      </w:r>
      <w:r w:rsidRPr="0049580A">
        <w:rPr>
          <w:rFonts w:ascii="Arial" w:hAnsi="Arial" w:cs="Arial"/>
        </w:rPr>
        <w:t>, Jouvin M-H, Kinet J-P, Tasset D: High-affinity oligonucleotide ligands to human IgE inhibit binding to Fc</w:t>
      </w:r>
      <w:r w:rsidRPr="0049580A">
        <w:rPr>
          <w:rFonts w:ascii="Arial" w:hAnsi="Arial" w:cs="Arial"/>
          <w:position w:val="-4"/>
        </w:rPr>
        <w:t>e</w:t>
      </w:r>
      <w:r w:rsidRPr="0049580A">
        <w:rPr>
          <w:rFonts w:ascii="Arial" w:hAnsi="Arial" w:cs="Arial"/>
        </w:rPr>
        <w:t>RI.  J. Immunol. 157:221-230, 1996.</w:t>
      </w:r>
    </w:p>
    <w:p w14:paraId="399F5F57"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Westcott JY, Wenzel SE, </w:t>
      </w:r>
      <w:r w:rsidRPr="0049580A">
        <w:rPr>
          <w:rFonts w:ascii="Arial" w:hAnsi="Arial" w:cs="Arial"/>
          <w:b/>
        </w:rPr>
        <w:t>Dreskin SC</w:t>
      </w:r>
      <w:r w:rsidRPr="0049580A">
        <w:rPr>
          <w:rFonts w:ascii="Arial" w:hAnsi="Arial" w:cs="Arial"/>
        </w:rPr>
        <w:t>: Arachidonate-induced eicosanoid synthesis in RBL-2H3 cells:  Stimulation with antigen or A23187 induces prolonged activation of 5-lipoxygenase.  Biochimica et Biophysica Acta 1303:74-81, 1996.</w:t>
      </w:r>
    </w:p>
    <w:p w14:paraId="32194D92"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Mann R, Badesch D, Zamora M, </w:t>
      </w:r>
      <w:r w:rsidRPr="0049580A">
        <w:rPr>
          <w:rFonts w:ascii="Arial" w:hAnsi="Arial" w:cs="Arial"/>
          <w:b/>
        </w:rPr>
        <w:t>Dreskin SC</w:t>
      </w:r>
      <w:r w:rsidRPr="0049580A">
        <w:rPr>
          <w:rFonts w:ascii="Arial" w:hAnsi="Arial" w:cs="Arial"/>
        </w:rPr>
        <w:t>: Desensitization to Trimethoprim-sulfamethoxazole following lung transplantation.  CHEST 111:1147, 1997.</w:t>
      </w:r>
    </w:p>
    <w:p w14:paraId="0FC1A006"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xml:space="preserve"> and Abraham SN: Production of TNF-a by murine bone marrow derived mast cells activated by the bacterial fimbrial protein, FimH.  Clinical Immunology 90:420-424, 1999.  </w:t>
      </w:r>
    </w:p>
    <w:p w14:paraId="1224D2AF"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rPr>
        <w:t xml:space="preserve">Moore JK, Gold DP, </w:t>
      </w:r>
      <w:r w:rsidRPr="0049580A">
        <w:rPr>
          <w:rFonts w:ascii="Arial" w:hAnsi="Arial" w:cs="Arial"/>
          <w:b/>
        </w:rPr>
        <w:t>Dreskin SC</w:t>
      </w:r>
      <w:r w:rsidRPr="0049580A">
        <w:rPr>
          <w:rFonts w:ascii="Arial" w:hAnsi="Arial" w:cs="Arial"/>
        </w:rPr>
        <w:t>, Lernmark A, Bellgrau D. A diabetogenic gene prevents T cells from receiving co-stimulatory signals. Cellular Immunology.  194:90-7, 1999.</w:t>
      </w:r>
    </w:p>
    <w:p w14:paraId="29B34883" w14:textId="77777777" w:rsidR="009C2E0E" w:rsidRPr="0049580A" w:rsidRDefault="009C2E0E" w:rsidP="009C2E0E">
      <w:pPr>
        <w:numPr>
          <w:ilvl w:val="0"/>
          <w:numId w:val="21"/>
        </w:numPr>
        <w:spacing w:after="60" w:line="300" w:lineRule="exact"/>
        <w:rPr>
          <w:rFonts w:ascii="Arial" w:hAnsi="Arial" w:cs="Arial"/>
        </w:rPr>
      </w:pPr>
      <w:r w:rsidRPr="0049580A">
        <w:rPr>
          <w:rFonts w:ascii="Arial" w:hAnsi="Arial" w:cs="Arial"/>
          <w:b/>
        </w:rPr>
        <w:t>Dreskin SC</w:t>
      </w:r>
      <w:r w:rsidRPr="0049580A">
        <w:rPr>
          <w:rFonts w:ascii="Arial" w:hAnsi="Arial" w:cs="Arial"/>
        </w:rPr>
        <w:t>. A Prescription Drug Packaged in China and Sold as an Ethnic Remedy.  JAMA, 283: 2393-2393, 2000.</w:t>
      </w:r>
    </w:p>
    <w:p w14:paraId="5DF18143" w14:textId="77777777" w:rsidR="009C2E0E" w:rsidRPr="0049580A" w:rsidRDefault="009C2E0E" w:rsidP="009C2E0E">
      <w:pPr>
        <w:pStyle w:val="BodyTextIndent"/>
        <w:numPr>
          <w:ilvl w:val="0"/>
          <w:numId w:val="21"/>
        </w:numPr>
        <w:spacing w:after="60" w:line="240" w:lineRule="auto"/>
        <w:jc w:val="both"/>
        <w:rPr>
          <w:rFonts w:ascii="Arial" w:hAnsi="Arial" w:cs="Arial"/>
        </w:rPr>
      </w:pPr>
      <w:r w:rsidRPr="0049580A">
        <w:rPr>
          <w:rFonts w:ascii="Arial" w:hAnsi="Arial" w:cs="Arial"/>
        </w:rPr>
        <w:t xml:space="preserve">Widman C, Sather, S, Oyer, R, Johnson GL, </w:t>
      </w:r>
      <w:r w:rsidRPr="0049580A">
        <w:rPr>
          <w:rFonts w:ascii="Arial" w:hAnsi="Arial" w:cs="Arial"/>
          <w:b/>
        </w:rPr>
        <w:t>Dreskin SC</w:t>
      </w:r>
      <w:r w:rsidRPr="0049580A">
        <w:rPr>
          <w:rFonts w:ascii="Arial" w:hAnsi="Arial" w:cs="Arial"/>
        </w:rPr>
        <w:t>: Functional differences between MEKK2 and MEKK3 reside in the kinase domain.  Biochem  Biophys. Acta, 1547: 167-173, 2001.</w:t>
      </w:r>
    </w:p>
    <w:p w14:paraId="14F8BF9C" w14:textId="77777777" w:rsidR="009C2E0E" w:rsidRPr="0049580A" w:rsidRDefault="009C2E0E" w:rsidP="009C2E0E">
      <w:pPr>
        <w:pStyle w:val="BodyTextIndent"/>
        <w:numPr>
          <w:ilvl w:val="0"/>
          <w:numId w:val="21"/>
        </w:numPr>
        <w:spacing w:after="60" w:line="240" w:lineRule="auto"/>
        <w:jc w:val="both"/>
        <w:rPr>
          <w:rFonts w:ascii="Arial" w:hAnsi="Arial" w:cs="Arial"/>
        </w:rPr>
      </w:pPr>
      <w:r w:rsidRPr="0049580A">
        <w:rPr>
          <w:rFonts w:ascii="Arial" w:hAnsi="Arial" w:cs="Arial"/>
          <w:b/>
        </w:rPr>
        <w:t>Dreskin, SC</w:t>
      </w:r>
      <w:r w:rsidRPr="0049580A">
        <w:rPr>
          <w:rFonts w:ascii="Arial" w:hAnsi="Arial" w:cs="Arial"/>
        </w:rPr>
        <w:t>, Thomas, GW, Dale, SN, Heasley, LE: Isoforms of Jun Kinase are differentially expressed and activated in THP-1 cells.   J. Immunology, 166:5646-5653, 2001.</w:t>
      </w:r>
    </w:p>
    <w:p w14:paraId="25DB761A" w14:textId="77777777" w:rsidR="009C2E0E" w:rsidRPr="0049580A" w:rsidRDefault="009C2E0E" w:rsidP="009C2E0E">
      <w:pPr>
        <w:pStyle w:val="BodyTextIndent"/>
        <w:numPr>
          <w:ilvl w:val="0"/>
          <w:numId w:val="21"/>
        </w:numPr>
        <w:spacing w:after="60" w:line="240" w:lineRule="auto"/>
        <w:jc w:val="both"/>
        <w:rPr>
          <w:rFonts w:ascii="Arial" w:hAnsi="Arial" w:cs="Arial"/>
        </w:rPr>
      </w:pPr>
      <w:r w:rsidRPr="0049580A">
        <w:rPr>
          <w:rFonts w:ascii="Arial" w:hAnsi="Arial" w:cs="Arial"/>
        </w:rPr>
        <w:t xml:space="preserve">Dibbern DA, Claman HN, </w:t>
      </w:r>
      <w:r w:rsidRPr="0049580A">
        <w:rPr>
          <w:rFonts w:ascii="Arial" w:hAnsi="Arial" w:cs="Arial"/>
          <w:b/>
        </w:rPr>
        <w:t>Dreskin SC</w:t>
      </w:r>
      <w:r w:rsidRPr="0049580A">
        <w:rPr>
          <w:rFonts w:ascii="Arial" w:hAnsi="Arial" w:cs="Arial"/>
        </w:rPr>
        <w:t>: Dyspnea and pulmonary infiltration in a 53 year old woman with common variable immunodeficiency. Annals of Allergy, Asthma, and Immunology, Annals of Allergy, Asthma, and Immunology, 87: 18-21, 2001.</w:t>
      </w:r>
    </w:p>
    <w:p w14:paraId="6F4E8049" w14:textId="77777777" w:rsidR="009C2E0E" w:rsidRPr="0049580A" w:rsidRDefault="009C2E0E" w:rsidP="009C2E0E">
      <w:pPr>
        <w:pStyle w:val="BodyTextIndent"/>
        <w:numPr>
          <w:ilvl w:val="0"/>
          <w:numId w:val="21"/>
        </w:numPr>
        <w:spacing w:after="60" w:line="240" w:lineRule="auto"/>
        <w:jc w:val="both"/>
        <w:rPr>
          <w:rFonts w:ascii="Arial" w:hAnsi="Arial" w:cs="Arial"/>
          <w:color w:val="000000"/>
        </w:rPr>
      </w:pPr>
      <w:r w:rsidRPr="0049580A">
        <w:rPr>
          <w:rFonts w:ascii="Arial" w:hAnsi="Arial" w:cs="Arial"/>
          <w:b/>
        </w:rPr>
        <w:t>Dreskin SC</w:t>
      </w:r>
      <w:r w:rsidRPr="0049580A">
        <w:rPr>
          <w:rFonts w:ascii="Arial" w:hAnsi="Arial" w:cs="Arial"/>
        </w:rPr>
        <w:t xml:space="preserve">, Dale SN, Foster SM, Martin D, Buchmeier A, Nelson HS.  </w:t>
      </w:r>
      <w:r w:rsidRPr="0049580A">
        <w:rPr>
          <w:rFonts w:ascii="Arial" w:hAnsi="Arial" w:cs="Arial"/>
          <w:color w:val="000000"/>
        </w:rPr>
        <w:t xml:space="preserve">Measurement of changes in mRNA for IL-5 in non-invasive scrapings of nasal epithelium taken from patients undergoing nasal allergen challenge.  Journal of Immunological Methods, </w:t>
      </w:r>
      <w:r w:rsidRPr="0049580A">
        <w:rPr>
          <w:rFonts w:ascii="Arial" w:hAnsi="Arial" w:cs="Arial"/>
        </w:rPr>
        <w:t xml:space="preserve">268(2):189-195, </w:t>
      </w:r>
      <w:r w:rsidRPr="0049580A">
        <w:rPr>
          <w:rFonts w:ascii="Arial" w:hAnsi="Arial" w:cs="Arial"/>
          <w:color w:val="000000"/>
        </w:rPr>
        <w:t>2002.</w:t>
      </w:r>
    </w:p>
    <w:p w14:paraId="319C5D3E" w14:textId="77777777" w:rsidR="009C2E0E" w:rsidRPr="0049580A" w:rsidRDefault="009C2E0E" w:rsidP="009C2E0E">
      <w:pPr>
        <w:pStyle w:val="BodyTextIndent"/>
        <w:numPr>
          <w:ilvl w:val="0"/>
          <w:numId w:val="21"/>
        </w:numPr>
        <w:spacing w:after="60" w:line="240" w:lineRule="auto"/>
        <w:jc w:val="both"/>
        <w:rPr>
          <w:rFonts w:ascii="Arial" w:hAnsi="Arial" w:cs="Arial"/>
        </w:rPr>
      </w:pPr>
      <w:bookmarkStart w:id="19" w:name="OLE_LINK7"/>
      <w:bookmarkStart w:id="20" w:name="OLE_LINK8"/>
      <w:r w:rsidRPr="0049580A">
        <w:rPr>
          <w:rFonts w:ascii="Arial" w:hAnsi="Arial" w:cs="Arial"/>
        </w:rPr>
        <w:lastRenderedPageBreak/>
        <w:t xml:space="preserve">Dibbern DA, Palmer GW, Bock SA, </w:t>
      </w:r>
      <w:r w:rsidRPr="0049580A">
        <w:rPr>
          <w:rFonts w:ascii="Arial" w:hAnsi="Arial" w:cs="Arial"/>
          <w:b/>
        </w:rPr>
        <w:t>Dreskin SC</w:t>
      </w:r>
      <w:r w:rsidRPr="0049580A">
        <w:rPr>
          <w:rFonts w:ascii="Arial" w:hAnsi="Arial" w:cs="Arial"/>
        </w:rPr>
        <w:t>.  RBL Cells Expressing Human FceRI are a Sensitive Tool for Exploring IgE-Allergen Interactions: studies with sera from peanut-sensitive patients.  Journal of Immunological Methods, 274:37-45, 2003.</w:t>
      </w:r>
    </w:p>
    <w:p w14:paraId="56B1DC94" w14:textId="77777777" w:rsidR="009C2E0E" w:rsidRPr="0049580A" w:rsidRDefault="009C2E0E" w:rsidP="009C2E0E">
      <w:pPr>
        <w:pStyle w:val="BodyTextIndent"/>
        <w:numPr>
          <w:ilvl w:val="0"/>
          <w:numId w:val="21"/>
        </w:numPr>
        <w:spacing w:after="60" w:line="240" w:lineRule="auto"/>
        <w:jc w:val="both"/>
        <w:rPr>
          <w:rFonts w:ascii="Arial" w:hAnsi="Arial" w:cs="Arial"/>
        </w:rPr>
      </w:pPr>
      <w:r w:rsidRPr="0049580A">
        <w:rPr>
          <w:rFonts w:ascii="Arial" w:hAnsi="Arial" w:cs="Arial"/>
        </w:rPr>
        <w:t xml:space="preserve">Anand M, Nelson, HS, and </w:t>
      </w:r>
      <w:r w:rsidRPr="0049580A">
        <w:rPr>
          <w:rFonts w:ascii="Arial" w:hAnsi="Arial" w:cs="Arial"/>
          <w:b/>
        </w:rPr>
        <w:t>Dreskin SC.</w:t>
      </w:r>
      <w:r w:rsidRPr="0049580A">
        <w:rPr>
          <w:rFonts w:ascii="Arial" w:hAnsi="Arial" w:cs="Arial"/>
        </w:rPr>
        <w:t xml:space="preserve"> A Possible Role for COX-2 Inhibitors in the Treatment of Chronic Urticaria, J. Allergy and Clin. Immunology, 111: 1133-36, 2003.</w:t>
      </w:r>
    </w:p>
    <w:bookmarkEnd w:id="19"/>
    <w:bookmarkEnd w:id="20"/>
    <w:p w14:paraId="0067F76E" w14:textId="77777777" w:rsidR="009C2E0E" w:rsidRPr="0049580A" w:rsidRDefault="009C2E0E" w:rsidP="009C2E0E">
      <w:pPr>
        <w:pStyle w:val="BodyTextIndent"/>
        <w:numPr>
          <w:ilvl w:val="0"/>
          <w:numId w:val="21"/>
        </w:numPr>
        <w:spacing w:after="60" w:line="240" w:lineRule="auto"/>
        <w:jc w:val="both"/>
        <w:rPr>
          <w:rFonts w:ascii="Arial" w:hAnsi="Arial" w:cs="Arial"/>
        </w:rPr>
      </w:pPr>
      <w:r w:rsidRPr="0049580A">
        <w:rPr>
          <w:rFonts w:ascii="Arial" w:hAnsi="Arial" w:cs="Arial"/>
        </w:rPr>
        <w:t xml:space="preserve">Ewbank PA, Murray J, Mitchell K, Curran-Everett D, </w:t>
      </w:r>
      <w:r w:rsidRPr="0049580A">
        <w:rPr>
          <w:rFonts w:ascii="Arial" w:hAnsi="Arial" w:cs="Arial"/>
          <w:b/>
        </w:rPr>
        <w:t>Dreskin S</w:t>
      </w:r>
      <w:r w:rsidRPr="0049580A">
        <w:rPr>
          <w:rFonts w:ascii="Arial" w:hAnsi="Arial" w:cs="Arial"/>
        </w:rPr>
        <w:t>, and Nelson HS. A Double-Blind, Placebo-Controlled Immunotherapy Dose-Response Study with Standardized Cat Extract. Journal of Allergy and Clinical Immunology, 111: 155-161, 2003.</w:t>
      </w:r>
    </w:p>
    <w:p w14:paraId="2F8BEC63" w14:textId="77777777" w:rsidR="009C2E0E" w:rsidRPr="0049580A" w:rsidRDefault="009C2E0E" w:rsidP="009C2E0E">
      <w:pPr>
        <w:pStyle w:val="BodyTextIndent"/>
        <w:numPr>
          <w:ilvl w:val="0"/>
          <w:numId w:val="21"/>
        </w:numPr>
        <w:spacing w:after="60" w:line="240" w:lineRule="auto"/>
        <w:jc w:val="both"/>
        <w:rPr>
          <w:rFonts w:ascii="Arial" w:hAnsi="Arial" w:cs="Arial"/>
        </w:rPr>
      </w:pPr>
      <w:bookmarkStart w:id="21" w:name="OLE_LINK1"/>
      <w:bookmarkStart w:id="22" w:name="OLE_LINK2"/>
      <w:r w:rsidRPr="0049580A">
        <w:rPr>
          <w:rFonts w:ascii="Arial" w:hAnsi="Arial" w:cs="Arial"/>
        </w:rPr>
        <w:t xml:space="preserve">Nanda, A, O’Connor M, Wheat W Routes J, Anand M, Fifield D, </w:t>
      </w:r>
      <w:r w:rsidRPr="0049580A">
        <w:rPr>
          <w:rFonts w:ascii="Arial" w:hAnsi="Arial" w:cs="Arial"/>
          <w:b/>
        </w:rPr>
        <w:t>Dreskin S</w:t>
      </w:r>
      <w:r w:rsidRPr="0049580A">
        <w:rPr>
          <w:rFonts w:ascii="Arial" w:hAnsi="Arial" w:cs="Arial"/>
        </w:rPr>
        <w:t>, Rosenwasser L, Nelson H  Immunological Response to Administration of Standardized Cat Allergen Extract at Differing Doses. Journal of Allergy and Clinical Immunology</w:t>
      </w:r>
      <w:bookmarkEnd w:id="21"/>
      <w:bookmarkEnd w:id="22"/>
      <w:r w:rsidRPr="0049580A">
        <w:rPr>
          <w:rFonts w:ascii="Arial" w:hAnsi="Arial" w:cs="Arial"/>
        </w:rPr>
        <w:t xml:space="preserve"> 114:1339-1344, 2004</w:t>
      </w:r>
    </w:p>
    <w:p w14:paraId="25F85900" w14:textId="77777777" w:rsidR="009C2E0E" w:rsidRPr="0049580A" w:rsidRDefault="009C2E0E" w:rsidP="009C2E0E">
      <w:pPr>
        <w:pStyle w:val="BodyTextIndent"/>
        <w:numPr>
          <w:ilvl w:val="0"/>
          <w:numId w:val="21"/>
        </w:numPr>
        <w:spacing w:after="60" w:line="240" w:lineRule="auto"/>
        <w:jc w:val="both"/>
        <w:rPr>
          <w:rFonts w:ascii="Arial" w:hAnsi="Arial" w:cs="Arial"/>
        </w:rPr>
      </w:pPr>
      <w:bookmarkStart w:id="23" w:name="OLE_LINK5"/>
      <w:bookmarkStart w:id="24" w:name="OLE_LINK6"/>
      <w:r w:rsidRPr="0049580A">
        <w:rPr>
          <w:rFonts w:ascii="Arial" w:hAnsi="Arial" w:cs="Arial"/>
          <w:color w:val="000000"/>
        </w:rPr>
        <w:t xml:space="preserve">Palmer GW, Dibbern DA, Jr., Burks AW, Bannon GA, Bock SA, Porterfield, HS McDermott RA, and </w:t>
      </w:r>
      <w:r w:rsidRPr="0049580A">
        <w:rPr>
          <w:rFonts w:ascii="Arial" w:hAnsi="Arial" w:cs="Arial"/>
          <w:b/>
          <w:color w:val="000000"/>
        </w:rPr>
        <w:t>Dreskin SC</w:t>
      </w:r>
      <w:r w:rsidRPr="0049580A">
        <w:rPr>
          <w:rFonts w:ascii="Arial" w:hAnsi="Arial" w:cs="Arial"/>
          <w:color w:val="000000"/>
        </w:rPr>
        <w:t xml:space="preserve">. </w:t>
      </w:r>
      <w:r w:rsidRPr="0049580A">
        <w:rPr>
          <w:rFonts w:ascii="Arial" w:hAnsi="Arial" w:cs="Arial"/>
        </w:rPr>
        <w:t>Comparative Potency of Ara h 1 and Ara h 2 in Immunochemical and Functional Assays of Allergenicity</w:t>
      </w:r>
      <w:r w:rsidRPr="0049580A">
        <w:rPr>
          <w:rFonts w:ascii="Arial" w:hAnsi="Arial" w:cs="Arial"/>
          <w:color w:val="000000"/>
        </w:rPr>
        <w:t>.  Clinical Immunology, 115:302-312, 2005</w:t>
      </w:r>
      <w:bookmarkEnd w:id="23"/>
      <w:bookmarkEnd w:id="24"/>
      <w:r w:rsidRPr="0049580A">
        <w:rPr>
          <w:rFonts w:ascii="Arial" w:hAnsi="Arial" w:cs="Arial"/>
          <w:color w:val="000000"/>
        </w:rPr>
        <w:t>.</w:t>
      </w:r>
    </w:p>
    <w:p w14:paraId="437B1E5B" w14:textId="77777777" w:rsidR="009C2E0E" w:rsidRPr="0049580A" w:rsidRDefault="009C2E0E" w:rsidP="009C2E0E">
      <w:pPr>
        <w:pStyle w:val="BodyTextIndent"/>
        <w:numPr>
          <w:ilvl w:val="0"/>
          <w:numId w:val="21"/>
        </w:numPr>
        <w:spacing w:after="60" w:line="240" w:lineRule="auto"/>
        <w:jc w:val="both"/>
        <w:rPr>
          <w:rFonts w:ascii="Arial" w:hAnsi="Arial" w:cs="Arial"/>
        </w:rPr>
      </w:pPr>
      <w:bookmarkStart w:id="25" w:name="OLE_LINK40"/>
      <w:bookmarkStart w:id="26" w:name="OLE_LINK41"/>
      <w:bookmarkStart w:id="27" w:name="OLE_LINK42"/>
      <w:bookmarkStart w:id="28" w:name="OLE_LINK43"/>
      <w:bookmarkStart w:id="29" w:name="OLE_LINK38"/>
      <w:bookmarkStart w:id="30" w:name="OLE_LINK39"/>
      <w:bookmarkStart w:id="31" w:name="OLE_LINK3"/>
      <w:bookmarkStart w:id="32" w:name="OLE_LINK4"/>
      <w:r w:rsidRPr="0049580A">
        <w:rPr>
          <w:rFonts w:ascii="Arial" w:hAnsi="Arial" w:cs="Arial"/>
          <w:color w:val="000000"/>
        </w:rPr>
        <w:t xml:space="preserve">Guyer B, Shimamoto SR, Bradhurst A, Grossbard E, </w:t>
      </w:r>
      <w:r w:rsidRPr="0049580A">
        <w:rPr>
          <w:rFonts w:ascii="Arial" w:hAnsi="Arial" w:cs="Arial"/>
          <w:b/>
          <w:color w:val="000000"/>
        </w:rPr>
        <w:t>Dreskin S</w:t>
      </w:r>
      <w:r w:rsidRPr="0049580A">
        <w:rPr>
          <w:rFonts w:ascii="Arial" w:hAnsi="Arial" w:cs="Arial"/>
          <w:color w:val="000000"/>
        </w:rPr>
        <w:t>, and Nelson H.  Safety and Efficacy of a Mast Cell Inhibitor (R926112) in Adults with Asymptomatic Allergic Rhinitis. Allergy and Asthma Proceedings, 27: 208-213, 2006</w:t>
      </w:r>
      <w:bookmarkEnd w:id="25"/>
      <w:bookmarkEnd w:id="26"/>
      <w:bookmarkEnd w:id="27"/>
      <w:bookmarkEnd w:id="28"/>
      <w:r w:rsidRPr="0049580A">
        <w:rPr>
          <w:rFonts w:ascii="Arial" w:hAnsi="Arial" w:cs="Arial"/>
          <w:color w:val="000000"/>
        </w:rPr>
        <w:t>.</w:t>
      </w:r>
    </w:p>
    <w:p w14:paraId="65485C3A" w14:textId="77777777" w:rsidR="009C2E0E" w:rsidRPr="0049580A" w:rsidRDefault="009C2E0E" w:rsidP="0083633A">
      <w:pPr>
        <w:pStyle w:val="BodyTextIndent"/>
        <w:numPr>
          <w:ilvl w:val="0"/>
          <w:numId w:val="21"/>
        </w:numPr>
        <w:tabs>
          <w:tab w:val="left" w:pos="4320"/>
        </w:tabs>
        <w:spacing w:after="60" w:line="240" w:lineRule="auto"/>
        <w:jc w:val="both"/>
        <w:rPr>
          <w:rFonts w:ascii="Arial" w:hAnsi="Arial" w:cs="Arial"/>
        </w:rPr>
      </w:pPr>
      <w:bookmarkStart w:id="33" w:name="OLE_LINK16"/>
      <w:bookmarkStart w:id="34" w:name="OLE_LINK17"/>
      <w:bookmarkEnd w:id="29"/>
      <w:bookmarkEnd w:id="30"/>
      <w:r w:rsidRPr="0049580A">
        <w:rPr>
          <w:rFonts w:ascii="Arial" w:hAnsi="Arial" w:cs="Arial"/>
        </w:rPr>
        <w:t xml:space="preserve">Yasnowsky KM, </w:t>
      </w:r>
      <w:r w:rsidRPr="0049580A">
        <w:rPr>
          <w:rFonts w:ascii="Arial" w:hAnsi="Arial" w:cs="Arial"/>
          <w:b/>
        </w:rPr>
        <w:t>Dreskin SC</w:t>
      </w:r>
      <w:r w:rsidRPr="0049580A">
        <w:rPr>
          <w:rFonts w:ascii="Arial" w:hAnsi="Arial" w:cs="Arial"/>
        </w:rPr>
        <w:t xml:space="preserve">, Efaw B, Schoen D, Vedanthan PK, Alam R, and Harbeck R.  Chronic Urticaria Sera Increase Basophil CD203c Surface Expression. </w:t>
      </w:r>
      <w:bookmarkStart w:id="35" w:name="OLE_LINK26"/>
      <w:bookmarkStart w:id="36" w:name="OLE_LINK27"/>
      <w:r w:rsidRPr="0049580A">
        <w:rPr>
          <w:rFonts w:ascii="Arial" w:hAnsi="Arial" w:cs="Arial"/>
        </w:rPr>
        <w:t>J Allergy and Clin Immunol, 117: 1430-1434, 2006</w:t>
      </w:r>
      <w:bookmarkEnd w:id="35"/>
      <w:bookmarkEnd w:id="36"/>
      <w:r w:rsidRPr="0049580A">
        <w:rPr>
          <w:rFonts w:ascii="Arial" w:hAnsi="Arial" w:cs="Arial"/>
        </w:rPr>
        <w:t>.</w:t>
      </w:r>
      <w:bookmarkEnd w:id="33"/>
      <w:bookmarkEnd w:id="34"/>
      <w:r w:rsidRPr="0049580A">
        <w:rPr>
          <w:rFonts w:ascii="Arial" w:hAnsi="Arial" w:cs="Arial"/>
        </w:rPr>
        <w:t xml:space="preserve"> </w:t>
      </w:r>
      <w:r w:rsidRPr="0049580A">
        <w:rPr>
          <w:rFonts w:ascii="Arial" w:hAnsi="Arial" w:cs="Arial"/>
          <w:color w:val="575757"/>
        </w:rPr>
        <w:t>PMID: 16751009</w:t>
      </w:r>
    </w:p>
    <w:p w14:paraId="24070EBD" w14:textId="77777777" w:rsidR="009C2E0E" w:rsidRPr="0049580A" w:rsidRDefault="009C2E0E" w:rsidP="009C2E0E">
      <w:pPr>
        <w:numPr>
          <w:ilvl w:val="0"/>
          <w:numId w:val="21"/>
        </w:numPr>
        <w:autoSpaceDE w:val="0"/>
        <w:autoSpaceDN w:val="0"/>
        <w:spacing w:after="60" w:line="220" w:lineRule="exact"/>
        <w:rPr>
          <w:rFonts w:ascii="Arial" w:hAnsi="Arial" w:cs="Arial"/>
          <w:color w:val="000000"/>
        </w:rPr>
      </w:pPr>
      <w:bookmarkStart w:id="37" w:name="OLE_LINK28"/>
      <w:bookmarkStart w:id="38" w:name="OLE_LINK29"/>
      <w:r w:rsidRPr="0049580A">
        <w:rPr>
          <w:rFonts w:ascii="Arial" w:hAnsi="Arial" w:cs="Arial"/>
          <w:b/>
          <w:color w:val="000000"/>
        </w:rPr>
        <w:t>Dreskin, SC</w:t>
      </w:r>
      <w:r w:rsidRPr="0049580A">
        <w:rPr>
          <w:rFonts w:ascii="Arial" w:hAnsi="Arial" w:cs="Arial"/>
          <w:color w:val="000000"/>
        </w:rPr>
        <w:t xml:space="preserve"> The Genetics of Peanut Allergy. Current Allergy &amp; Asthma Reports, 6:58-64, 2006. PMID: 16476197. </w:t>
      </w:r>
    </w:p>
    <w:p w14:paraId="3DCD3131" w14:textId="77777777" w:rsidR="009C2E0E" w:rsidRPr="0049580A" w:rsidRDefault="009C2E0E" w:rsidP="009C2E0E">
      <w:pPr>
        <w:numPr>
          <w:ilvl w:val="0"/>
          <w:numId w:val="21"/>
        </w:numPr>
        <w:autoSpaceDE w:val="0"/>
        <w:autoSpaceDN w:val="0"/>
        <w:spacing w:after="60" w:line="220" w:lineRule="exact"/>
        <w:rPr>
          <w:rFonts w:ascii="Arial" w:hAnsi="Arial" w:cs="Arial"/>
          <w:color w:val="000000"/>
        </w:rPr>
      </w:pPr>
      <w:r w:rsidRPr="0049580A">
        <w:rPr>
          <w:rFonts w:ascii="Arial" w:hAnsi="Arial" w:cs="Arial"/>
          <w:color w:val="000000"/>
        </w:rPr>
        <w:t xml:space="preserve">El Mezayen R, El Gazzar M, Nicolls MR, Marecki JC, </w:t>
      </w:r>
      <w:r w:rsidRPr="0049580A">
        <w:rPr>
          <w:rFonts w:ascii="Arial" w:hAnsi="Arial" w:cs="Arial"/>
          <w:b/>
          <w:color w:val="000000"/>
        </w:rPr>
        <w:t>Dreskin SC</w:t>
      </w:r>
      <w:r w:rsidRPr="0049580A">
        <w:rPr>
          <w:rFonts w:ascii="Arial" w:hAnsi="Arial" w:cs="Arial"/>
          <w:color w:val="000000"/>
        </w:rPr>
        <w:t>, and Nomiyzma H. Effect of thymoquinone on cyclooxygenase expression and prostaglandin production in a mouse model of allergic airway inflammation, I</w:t>
      </w:r>
      <w:r w:rsidRPr="0049580A">
        <w:rPr>
          <w:rFonts w:ascii="Arial" w:hAnsi="Arial" w:cs="Arial"/>
          <w:i/>
          <w:iCs/>
          <w:color w:val="000000"/>
        </w:rPr>
        <w:t>mmunology Letters. 111(1):36-44, 2007</w:t>
      </w:r>
      <w:r w:rsidRPr="0049580A">
        <w:rPr>
          <w:rFonts w:ascii="Arial" w:hAnsi="Arial" w:cs="Arial"/>
          <w:color w:val="000000"/>
        </w:rPr>
        <w:t xml:space="preserve">. </w:t>
      </w:r>
      <w:r w:rsidRPr="0049580A">
        <w:rPr>
          <w:rFonts w:ascii="Arial" w:hAnsi="Arial" w:cs="Arial"/>
          <w:bCs/>
          <w:color w:val="000000"/>
        </w:rPr>
        <w:t>UI:</w:t>
      </w:r>
      <w:r w:rsidRPr="0049580A">
        <w:rPr>
          <w:rFonts w:ascii="Arial" w:hAnsi="Arial" w:cs="Arial"/>
          <w:color w:val="000000"/>
        </w:rPr>
        <w:t xml:space="preserve"> 17568691</w:t>
      </w:r>
    </w:p>
    <w:bookmarkEnd w:id="31"/>
    <w:bookmarkEnd w:id="32"/>
    <w:bookmarkEnd w:id="37"/>
    <w:bookmarkEnd w:id="38"/>
    <w:p w14:paraId="03E4F80D" w14:textId="77777777" w:rsidR="009C2E0E" w:rsidRPr="0049580A" w:rsidRDefault="009C2E0E" w:rsidP="009C2E0E">
      <w:pPr>
        <w:numPr>
          <w:ilvl w:val="0"/>
          <w:numId w:val="21"/>
        </w:numPr>
        <w:autoSpaceDE w:val="0"/>
        <w:autoSpaceDN w:val="0"/>
        <w:spacing w:after="60" w:line="220" w:lineRule="exact"/>
        <w:rPr>
          <w:rFonts w:ascii="Arial" w:hAnsi="Arial" w:cs="Arial"/>
          <w:color w:val="000000"/>
        </w:rPr>
      </w:pPr>
      <w:r w:rsidRPr="0049580A">
        <w:rPr>
          <w:rFonts w:ascii="Arial" w:hAnsi="Arial" w:cs="Arial"/>
        </w:rPr>
        <w:t xml:space="preserve">El Mezayen R, El Gazzar M, Seeds MC, McCall CE, </w:t>
      </w:r>
      <w:r w:rsidRPr="0049580A">
        <w:rPr>
          <w:rFonts w:ascii="Arial" w:hAnsi="Arial" w:cs="Arial"/>
          <w:b/>
        </w:rPr>
        <w:t>Dreskin SC</w:t>
      </w:r>
      <w:r w:rsidRPr="0049580A">
        <w:rPr>
          <w:rFonts w:ascii="Arial" w:hAnsi="Arial" w:cs="Arial"/>
        </w:rPr>
        <w:t xml:space="preserve">, Nicolls MR. </w:t>
      </w:r>
      <w:r w:rsidRPr="0049580A">
        <w:rPr>
          <w:rFonts w:ascii="Arial" w:hAnsi="Arial" w:cs="Arial"/>
          <w:bCs/>
        </w:rPr>
        <w:t xml:space="preserve">Endogenous signals released from necrotic cells augment inflammatory responses to bacterial endotoxin.  </w:t>
      </w:r>
      <w:r w:rsidRPr="0049580A">
        <w:rPr>
          <w:rFonts w:ascii="Arial" w:hAnsi="Arial" w:cs="Arial"/>
        </w:rPr>
        <w:t xml:space="preserve">Immunol Lett. 2007 Jul 31;111(1):36-44. </w:t>
      </w:r>
      <w:r w:rsidRPr="0049580A">
        <w:rPr>
          <w:rFonts w:ascii="Arial" w:hAnsi="Arial" w:cs="Arial"/>
          <w:color w:val="000000"/>
        </w:rPr>
        <w:t>PMID: 17568691.</w:t>
      </w:r>
    </w:p>
    <w:p w14:paraId="020CB6A2" w14:textId="77777777" w:rsidR="009C2E0E" w:rsidRPr="0049580A" w:rsidRDefault="009C2E0E" w:rsidP="009C2E0E">
      <w:pPr>
        <w:numPr>
          <w:ilvl w:val="0"/>
          <w:numId w:val="21"/>
        </w:numPr>
        <w:autoSpaceDE w:val="0"/>
        <w:autoSpaceDN w:val="0"/>
        <w:spacing w:after="60"/>
        <w:rPr>
          <w:rFonts w:ascii="Arial" w:hAnsi="Arial" w:cs="Arial"/>
          <w:bCs/>
          <w:color w:val="000000"/>
        </w:rPr>
      </w:pPr>
      <w:r w:rsidRPr="0049580A">
        <w:rPr>
          <w:rFonts w:ascii="Arial" w:hAnsi="Arial" w:cs="Arial"/>
          <w:color w:val="000000"/>
        </w:rPr>
        <w:t xml:space="preserve">El Gazzar M, El Mezayen R, Marecki JC, Nicolls MR, Canastar A, </w:t>
      </w:r>
      <w:r w:rsidRPr="0049580A">
        <w:rPr>
          <w:rFonts w:ascii="Arial" w:hAnsi="Arial" w:cs="Arial"/>
          <w:b/>
          <w:color w:val="000000"/>
        </w:rPr>
        <w:t>Dreskin SC</w:t>
      </w:r>
      <w:r w:rsidRPr="0049580A">
        <w:rPr>
          <w:rFonts w:ascii="Arial" w:hAnsi="Arial" w:cs="Arial"/>
          <w:color w:val="000000"/>
        </w:rPr>
        <w:t>. Anti-inflammatory effect of thymoquinone in a mouse model of allergic lung inflammation. Int. Immunopharmacol 6: 1135-42, 2006. PMID: 16714217.</w:t>
      </w:r>
    </w:p>
    <w:p w14:paraId="3CC72943" w14:textId="77777777" w:rsidR="009C2E0E" w:rsidRPr="0049580A" w:rsidRDefault="009C2E0E" w:rsidP="009C2E0E">
      <w:pPr>
        <w:numPr>
          <w:ilvl w:val="0"/>
          <w:numId w:val="21"/>
        </w:numPr>
        <w:autoSpaceDE w:val="0"/>
        <w:autoSpaceDN w:val="0"/>
        <w:spacing w:after="60"/>
        <w:rPr>
          <w:rFonts w:ascii="Arial" w:hAnsi="Arial" w:cs="Arial"/>
          <w:bCs/>
          <w:color w:val="000000"/>
        </w:rPr>
      </w:pPr>
      <w:r w:rsidRPr="0049580A">
        <w:rPr>
          <w:rFonts w:ascii="Arial" w:hAnsi="Arial" w:cs="Arial"/>
          <w:color w:val="000000"/>
        </w:rPr>
        <w:t xml:space="preserve">El Gazzar M, El Mezayen R, Marecki JC, Nicolls MR, </w:t>
      </w:r>
      <w:r w:rsidRPr="0049580A">
        <w:rPr>
          <w:rFonts w:ascii="Arial" w:hAnsi="Arial" w:cs="Arial"/>
          <w:b/>
          <w:color w:val="000000"/>
        </w:rPr>
        <w:t>Dreskin SC</w:t>
      </w:r>
      <w:r w:rsidRPr="0049580A">
        <w:rPr>
          <w:rFonts w:ascii="Arial" w:hAnsi="Arial" w:cs="Arial"/>
          <w:color w:val="000000"/>
        </w:rPr>
        <w:t>.  Down regulation of leukotriene biosynthesis by thymoquinone attenuates airway inflammation in a mouse model of allergic asthma.  Biochim Biophys Acta 1760: 1088-1095, 2006. PMID: 17292554.</w:t>
      </w:r>
    </w:p>
    <w:p w14:paraId="3F86C2F6" w14:textId="77777777" w:rsidR="009C2E0E" w:rsidRPr="0049580A" w:rsidRDefault="009C2E0E" w:rsidP="009C2E0E">
      <w:pPr>
        <w:numPr>
          <w:ilvl w:val="0"/>
          <w:numId w:val="21"/>
        </w:numPr>
        <w:autoSpaceDE w:val="0"/>
        <w:autoSpaceDN w:val="0"/>
        <w:spacing w:after="60"/>
        <w:rPr>
          <w:rFonts w:ascii="Arial" w:hAnsi="Arial" w:cs="Arial"/>
          <w:bCs/>
          <w:color w:val="000000"/>
        </w:rPr>
      </w:pPr>
      <w:r w:rsidRPr="0049580A">
        <w:rPr>
          <w:rFonts w:ascii="Arial" w:hAnsi="Arial" w:cs="Arial"/>
          <w:color w:val="000000"/>
        </w:rPr>
        <w:t xml:space="preserve">El Gazzar MA, El Mezayen R, Nicolls MR, </w:t>
      </w:r>
      <w:r w:rsidRPr="0049580A">
        <w:rPr>
          <w:rFonts w:ascii="Arial" w:hAnsi="Arial" w:cs="Arial"/>
          <w:b/>
          <w:color w:val="000000"/>
        </w:rPr>
        <w:t>Dreskin SC</w:t>
      </w:r>
      <w:r w:rsidRPr="0049580A">
        <w:rPr>
          <w:rFonts w:ascii="Arial" w:hAnsi="Arial" w:cs="Arial"/>
          <w:color w:val="000000"/>
        </w:rPr>
        <w:t>.</w:t>
      </w:r>
      <w:r w:rsidRPr="0049580A">
        <w:rPr>
          <w:rFonts w:ascii="Arial" w:hAnsi="Arial" w:cs="Arial"/>
          <w:color w:val="000000"/>
          <w:u w:color="1623CF"/>
        </w:rPr>
        <w:t xml:space="preserve"> Thymoquinone attenuates proinflammatory responses in lipopolysaccharide-activated mast cells by modulating NF-kappaB nuclear transactivation. </w:t>
      </w:r>
      <w:r w:rsidRPr="0049580A">
        <w:rPr>
          <w:rFonts w:ascii="Arial" w:hAnsi="Arial" w:cs="Arial"/>
          <w:color w:val="000000"/>
        </w:rPr>
        <w:t>Biochim Biophys Acta. 2007 Apr;1770(4):556-64. Epub 2007 Jan 12.  PMID: 17292554.</w:t>
      </w:r>
    </w:p>
    <w:p w14:paraId="2FF23D1F" w14:textId="77777777" w:rsidR="009C2E0E" w:rsidRPr="0049580A" w:rsidRDefault="009C2E0E" w:rsidP="009C2E0E">
      <w:pPr>
        <w:numPr>
          <w:ilvl w:val="0"/>
          <w:numId w:val="21"/>
        </w:numPr>
        <w:autoSpaceDE w:val="0"/>
        <w:autoSpaceDN w:val="0"/>
        <w:spacing w:after="60"/>
        <w:rPr>
          <w:rFonts w:ascii="Arial" w:hAnsi="Arial" w:cs="Arial"/>
          <w:bCs/>
          <w:color w:val="000000"/>
        </w:rPr>
      </w:pPr>
      <w:bookmarkStart w:id="39" w:name="OLE_LINK50"/>
      <w:bookmarkStart w:id="40" w:name="OLE_LINK51"/>
      <w:r w:rsidRPr="0049580A">
        <w:rPr>
          <w:rFonts w:ascii="Arial" w:hAnsi="Arial" w:cs="Arial"/>
          <w:color w:val="000000"/>
        </w:rPr>
        <w:t xml:space="preserve">McDermott RA, Porterfield HS, El Mezayan R, Burks AW, Schlichting D, Solomon B, Redzic JS, Harbeck RJ, Duncan MW, Hansen KC, </w:t>
      </w:r>
      <w:r w:rsidRPr="0049580A">
        <w:rPr>
          <w:rFonts w:ascii="Arial" w:hAnsi="Arial" w:cs="Arial"/>
          <w:b/>
          <w:color w:val="000000"/>
        </w:rPr>
        <w:t>SC Dreskin</w:t>
      </w:r>
      <w:bookmarkEnd w:id="39"/>
      <w:bookmarkEnd w:id="40"/>
      <w:r w:rsidRPr="0049580A">
        <w:rPr>
          <w:rFonts w:ascii="Arial" w:hAnsi="Arial" w:cs="Arial"/>
          <w:color w:val="000000"/>
        </w:rPr>
        <w:t>. Contribution of Ara h 2 to peanut-specific immunoglobulin E-mediated, cell activation, Clinical and Experimental Allergy, 37:752-763, 2007. PMID: 17456223.</w:t>
      </w:r>
    </w:p>
    <w:p w14:paraId="7B1F9B5C" w14:textId="77777777" w:rsidR="009C2E0E" w:rsidRPr="0049580A" w:rsidRDefault="009C2E0E" w:rsidP="009C2E0E">
      <w:pPr>
        <w:numPr>
          <w:ilvl w:val="0"/>
          <w:numId w:val="21"/>
        </w:numPr>
        <w:autoSpaceDE w:val="0"/>
        <w:autoSpaceDN w:val="0"/>
        <w:spacing w:after="60"/>
        <w:rPr>
          <w:rFonts w:ascii="Arial" w:hAnsi="Arial" w:cs="Arial"/>
          <w:bCs/>
          <w:color w:val="000000"/>
        </w:rPr>
      </w:pPr>
      <w:r w:rsidRPr="0049580A">
        <w:rPr>
          <w:rFonts w:ascii="Arial" w:hAnsi="Arial" w:cs="Arial"/>
          <w:color w:val="000000"/>
        </w:rPr>
        <w:t xml:space="preserve">Zheng W and </w:t>
      </w:r>
      <w:r w:rsidRPr="0049580A">
        <w:rPr>
          <w:rFonts w:ascii="Arial" w:hAnsi="Arial" w:cs="Arial"/>
          <w:b/>
          <w:color w:val="000000"/>
        </w:rPr>
        <w:t>Dreskin SC</w:t>
      </w:r>
      <w:r w:rsidRPr="0049580A">
        <w:rPr>
          <w:rFonts w:ascii="Arial" w:hAnsi="Arial" w:cs="Arial"/>
          <w:color w:val="000000"/>
        </w:rPr>
        <w:t>, A systemic reaction to thimerosal in influenza vaccine.  Annals of Allergy and Clinical Immunology, 99:574-575, 2007. PMID: 18219843.</w:t>
      </w:r>
    </w:p>
    <w:p w14:paraId="0698151B"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lastRenderedPageBreak/>
        <w:t xml:space="preserve">McDermott RA, Nelson HS, </w:t>
      </w:r>
      <w:r w:rsidRPr="0049580A">
        <w:rPr>
          <w:rFonts w:ascii="Arial" w:hAnsi="Arial" w:cs="Arial"/>
          <w:b/>
          <w:color w:val="000000"/>
        </w:rPr>
        <w:t>Dreskin SC</w:t>
      </w:r>
      <w:r w:rsidRPr="0049580A">
        <w:rPr>
          <w:rFonts w:ascii="Arial" w:hAnsi="Arial" w:cs="Arial"/>
          <w:color w:val="000000"/>
        </w:rPr>
        <w:t>, Mediator measurements following daily instillation of allergen: increased IL-5 and decreased IFN-</w:t>
      </w:r>
      <w:r w:rsidRPr="0049580A">
        <w:rPr>
          <w:rFonts w:ascii="Arial" w:hAnsi="Arial" w:cs="Arial"/>
          <w:color w:val="000000"/>
        </w:rPr>
        <w:sym w:font="Symbol" w:char="F067"/>
      </w:r>
      <w:r w:rsidRPr="0049580A">
        <w:rPr>
          <w:rFonts w:ascii="Arial" w:hAnsi="Arial" w:cs="Arial"/>
          <w:color w:val="000000"/>
        </w:rPr>
        <w:t>. Allergy &amp; Asthma Proceedings, 29: 146-151, 2008. PMID: 18430311.</w:t>
      </w:r>
    </w:p>
    <w:p w14:paraId="136E69E1"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lang w:bidi="en-US"/>
        </w:rPr>
        <w:t xml:space="preserve">Wood RA, Berger M, </w:t>
      </w:r>
      <w:r w:rsidRPr="0049580A">
        <w:rPr>
          <w:rFonts w:ascii="Arial" w:hAnsi="Arial" w:cs="Arial"/>
          <w:b/>
          <w:bCs/>
          <w:color w:val="000000"/>
          <w:lang w:bidi="en-US"/>
        </w:rPr>
        <w:t>Dreskin</w:t>
      </w:r>
      <w:r w:rsidRPr="0049580A">
        <w:rPr>
          <w:rFonts w:ascii="Arial" w:hAnsi="Arial" w:cs="Arial"/>
          <w:b/>
          <w:color w:val="000000"/>
          <w:lang w:bidi="en-US"/>
        </w:rPr>
        <w:t xml:space="preserve"> SC</w:t>
      </w:r>
      <w:r w:rsidRPr="0049580A">
        <w:rPr>
          <w:rFonts w:ascii="Arial" w:hAnsi="Arial" w:cs="Arial"/>
          <w:color w:val="000000"/>
          <w:lang w:bidi="en-US"/>
        </w:rPr>
        <w:t xml:space="preserve">, Setse R, Engler RJ, Dekker CL, Halsey NA. Hypersensitivity Working Group of the Clinical Immunization Safety Assessment (CISA) Network. </w:t>
      </w:r>
      <w:r w:rsidRPr="0049580A">
        <w:rPr>
          <w:rFonts w:ascii="Arial" w:hAnsi="Arial" w:cs="Arial"/>
          <w:bCs/>
          <w:color w:val="000000"/>
          <w:lang w:bidi="en-US"/>
        </w:rPr>
        <w:t>An algorithm for treatment of patients with hypersensitivity reactions after vaccines.</w:t>
      </w:r>
      <w:r w:rsidRPr="0049580A">
        <w:rPr>
          <w:rFonts w:ascii="Arial" w:hAnsi="Arial" w:cs="Arial"/>
          <w:color w:val="000000"/>
          <w:lang w:bidi="en-US"/>
        </w:rPr>
        <w:t xml:space="preserve"> </w:t>
      </w:r>
      <w:r w:rsidRPr="0049580A">
        <w:rPr>
          <w:rFonts w:ascii="Arial" w:hAnsi="Arial" w:cs="Arial"/>
          <w:i/>
          <w:iCs/>
          <w:color w:val="000000"/>
          <w:lang w:bidi="en-US"/>
        </w:rPr>
        <w:t xml:space="preserve">Pediatrics. 122(3):e771-7, 2008. </w:t>
      </w:r>
      <w:r w:rsidRPr="0049580A">
        <w:rPr>
          <w:rFonts w:ascii="Arial" w:hAnsi="Arial" w:cs="Arial"/>
          <w:color w:val="000000"/>
        </w:rPr>
        <w:t>PMID: 18762513.</w:t>
      </w:r>
    </w:p>
    <w:p w14:paraId="0DE091A4"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Porterfield HS, Murray KS, Schlichting DG , Chen X, Hansen KC, Duncan MW, and </w:t>
      </w:r>
      <w:r w:rsidRPr="0049580A">
        <w:rPr>
          <w:rFonts w:ascii="Arial" w:hAnsi="Arial" w:cs="Arial"/>
          <w:b/>
          <w:color w:val="000000"/>
        </w:rPr>
        <w:t>Dreskin SC.</w:t>
      </w:r>
      <w:r w:rsidRPr="0049580A">
        <w:rPr>
          <w:rFonts w:ascii="Arial" w:hAnsi="Arial" w:cs="Arial"/>
          <w:color w:val="000000"/>
        </w:rPr>
        <w:t xml:space="preserve"> Effector Activity of Peanut Allergens: A critical role for Ara h </w:t>
      </w:r>
      <w:r w:rsidR="00464A1D">
        <w:rPr>
          <w:rFonts w:ascii="Arial" w:hAnsi="Arial" w:cs="Arial"/>
          <w:color w:val="000000"/>
        </w:rPr>
        <w:t xml:space="preserve">2, Ara h 6, and their variants.  </w:t>
      </w:r>
      <w:r w:rsidRPr="0049580A">
        <w:rPr>
          <w:rFonts w:ascii="Arial" w:hAnsi="Arial" w:cs="Arial"/>
          <w:color w:val="000000"/>
        </w:rPr>
        <w:t>Clinical and Experimental Allergy 39:1099-1108, 2009. PMID: 19438581.</w:t>
      </w:r>
    </w:p>
    <w:p w14:paraId="7B3FFD31"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Sheikh J, Saini SS, Kulczycki A Jr., </w:t>
      </w:r>
      <w:r w:rsidRPr="0049580A">
        <w:rPr>
          <w:rFonts w:ascii="Arial" w:hAnsi="Arial" w:cs="Arial"/>
          <w:b/>
          <w:color w:val="000000"/>
        </w:rPr>
        <w:t>Dreskin SC</w:t>
      </w:r>
      <w:r w:rsidRPr="0049580A">
        <w:rPr>
          <w:rFonts w:ascii="Arial" w:hAnsi="Arial" w:cs="Arial"/>
          <w:color w:val="000000"/>
        </w:rPr>
        <w:t>.  A survey of allergists regarding the association of thyroid autoimmunity with chronic urticaria. J Allergy Clin Immunol. 123(5): 1173-5, 2009. PMID: 19251315.</w:t>
      </w:r>
    </w:p>
    <w:p w14:paraId="60E13EFA"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Mathias SD, </w:t>
      </w:r>
      <w:r w:rsidRPr="0049580A">
        <w:rPr>
          <w:rFonts w:ascii="Arial" w:hAnsi="Arial" w:cs="Arial"/>
          <w:b/>
          <w:color w:val="000000"/>
        </w:rPr>
        <w:t>Dreskin S</w:t>
      </w:r>
      <w:r w:rsidRPr="0049580A">
        <w:rPr>
          <w:rFonts w:ascii="Arial" w:hAnsi="Arial" w:cs="Arial"/>
          <w:color w:val="000000"/>
        </w:rPr>
        <w:t>, Kaplan A, Saini S, Spector S, and Rosen KE. Development of an Urticaria Patient Daily Diary for Chronic Idiopathic Urticaria. Annals of Allergy, Asthma, and Immunology, 105:142-148, 2010. PMID: 20674825.</w:t>
      </w:r>
    </w:p>
    <w:p w14:paraId="3C39F887"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b/>
          <w:color w:val="000000"/>
        </w:rPr>
        <w:t>Dreskin SC</w:t>
      </w:r>
      <w:r w:rsidRPr="0049580A">
        <w:rPr>
          <w:rFonts w:ascii="Arial" w:hAnsi="Arial" w:cs="Arial"/>
          <w:color w:val="000000"/>
        </w:rPr>
        <w:t>, Tripputi MT, Aubrey, MT, Mustafa, SS, Atkins</w:t>
      </w:r>
      <w:r w:rsidRPr="0049580A">
        <w:rPr>
          <w:rFonts w:ascii="Arial" w:hAnsi="Arial" w:cs="Arial"/>
          <w:bCs/>
          <w:color w:val="000000"/>
          <w:vertAlign w:val="superscript"/>
          <w:lang w:bidi="en-US"/>
        </w:rPr>
        <w:t xml:space="preserve">, </w:t>
      </w:r>
      <w:r w:rsidRPr="0049580A">
        <w:rPr>
          <w:rFonts w:ascii="Arial" w:hAnsi="Arial" w:cs="Arial"/>
          <w:color w:val="000000"/>
        </w:rPr>
        <w:t xml:space="preserve">D, Leo, HL, Song, Schlichting, D, Talwar, H, Wang, Q, and Freed, BM. </w:t>
      </w:r>
      <w:r w:rsidRPr="0049580A">
        <w:rPr>
          <w:rFonts w:ascii="Arial" w:hAnsi="Arial" w:cs="Arial"/>
          <w:bCs/>
          <w:color w:val="000000"/>
          <w:lang w:bidi="en-US"/>
        </w:rPr>
        <w:t xml:space="preserve"> </w:t>
      </w:r>
      <w:r w:rsidRPr="0049580A">
        <w:rPr>
          <w:rFonts w:ascii="Arial" w:hAnsi="Arial" w:cs="Arial"/>
          <w:color w:val="000000"/>
        </w:rPr>
        <w:t>Peanut-allergic subjects and their peanut-tolerant siblings have large differences in peanut-specific IgG that are independent of HLA class II. Clinical Immunology Sept 15, 137: 366-373, 2010. PMID: 20850383.</w:t>
      </w:r>
    </w:p>
    <w:p w14:paraId="1700289D"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Johann-Liang R, Josephs, S, and </w:t>
      </w:r>
      <w:r w:rsidRPr="0049580A">
        <w:rPr>
          <w:rFonts w:ascii="Arial" w:hAnsi="Arial" w:cs="Arial"/>
          <w:b/>
          <w:color w:val="000000"/>
        </w:rPr>
        <w:t>Dreskin SC</w:t>
      </w:r>
      <w:r w:rsidRPr="0049580A">
        <w:rPr>
          <w:rFonts w:ascii="Arial" w:hAnsi="Arial" w:cs="Arial"/>
          <w:color w:val="000000"/>
        </w:rPr>
        <w:t>. Analysis of Anaphylaxis Cases following Vaccination: Ten Years Review from the National Vaccine Injury Compensation Program.</w:t>
      </w:r>
      <w:r w:rsidRPr="0049580A">
        <w:rPr>
          <w:rFonts w:ascii="Arial" w:hAnsi="Arial" w:cs="Arial"/>
          <w:color w:val="000000"/>
        </w:rPr>
        <w:br/>
        <w:t xml:space="preserve">Ann of Allergy Asthma &amp; Immunol. 2011: </w:t>
      </w:r>
      <w:r w:rsidRPr="0049580A">
        <w:rPr>
          <w:rFonts w:ascii="Arial" w:hAnsi="Arial" w:cs="Arial"/>
        </w:rPr>
        <w:t>106:440-3. PMID: 21530879.</w:t>
      </w:r>
    </w:p>
    <w:p w14:paraId="7C22D324"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b/>
          <w:color w:val="000000"/>
        </w:rPr>
        <w:t>Dreskin SC</w:t>
      </w:r>
      <w:r w:rsidRPr="0049580A">
        <w:rPr>
          <w:rFonts w:ascii="Arial" w:hAnsi="Arial" w:cs="Arial"/>
          <w:color w:val="000000"/>
        </w:rPr>
        <w:t>,</w:t>
      </w:r>
      <w:r w:rsidRPr="0049580A">
        <w:rPr>
          <w:rFonts w:ascii="Arial" w:hAnsi="Arial" w:cs="Arial"/>
          <w:b/>
          <w:color w:val="000000"/>
        </w:rPr>
        <w:t xml:space="preserve"> </w:t>
      </w:r>
      <w:r w:rsidRPr="0049580A">
        <w:rPr>
          <w:rFonts w:ascii="Arial" w:hAnsi="Arial" w:cs="Arial"/>
          <w:color w:val="000000"/>
        </w:rPr>
        <w:t>Ayars A, Jin Y, Atkins D, Leo, HL, and Song B. Genetic variants of CD14 are associated with peanut allergy and elevated IgE levels in peanut allergic subjects. Ann Allergy Asthma and Immunol. 2011: 106(2):170-2. PMID: 21277522.</w:t>
      </w:r>
    </w:p>
    <w:p w14:paraId="5F0B108D"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Martucci MA and </w:t>
      </w:r>
      <w:r w:rsidRPr="0049580A">
        <w:rPr>
          <w:rFonts w:ascii="Arial" w:hAnsi="Arial" w:cs="Arial"/>
          <w:b/>
        </w:rPr>
        <w:t>Dreskin SC</w:t>
      </w:r>
      <w:r w:rsidRPr="0049580A">
        <w:rPr>
          <w:rFonts w:ascii="Arial" w:hAnsi="Arial" w:cs="Arial"/>
        </w:rPr>
        <w:t>. Immunologic Similarities Between Selected Autoimmune Diseases and Peanut Allergy: Possible New Therapeutic Approaches. Current Allergy and Asthma Reports, 2011: 11:334-339. PMID: 21556881.</w:t>
      </w:r>
    </w:p>
    <w:p w14:paraId="4686D075"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Chen X, Zhuang Y, Wang Q, Moutsoglou D, Ruiz G, Yen S-E, and </w:t>
      </w:r>
      <w:r w:rsidRPr="0049580A">
        <w:rPr>
          <w:rFonts w:ascii="Arial" w:hAnsi="Arial" w:cs="Arial"/>
          <w:b/>
        </w:rPr>
        <w:t>Dreskin S C</w:t>
      </w:r>
      <w:r w:rsidRPr="0049580A">
        <w:rPr>
          <w:rFonts w:ascii="Arial" w:hAnsi="Arial" w:cs="Arial"/>
        </w:rPr>
        <w:t xml:space="preserve">.  Analysis of the Effector Activity of Ara h 2 and Ara h 6 by Selective Depletion from a Crude Peanut Extract.  Journal of Immunological Methods, </w:t>
      </w:r>
      <w:r w:rsidRPr="0049580A">
        <w:rPr>
          <w:rFonts w:ascii="Arial" w:hAnsi="Arial" w:cs="Arial"/>
          <w:bCs/>
        </w:rPr>
        <w:t>2011:</w:t>
      </w:r>
      <w:r w:rsidRPr="0049580A">
        <w:rPr>
          <w:rFonts w:ascii="Arial" w:hAnsi="Arial" w:cs="Arial"/>
        </w:rPr>
        <w:t xml:space="preserve"> 372: 65-70. PMID: 21777590.</w:t>
      </w:r>
    </w:p>
    <w:p w14:paraId="3CF7ED2C"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Otsu K and </w:t>
      </w:r>
      <w:r w:rsidRPr="0049580A">
        <w:rPr>
          <w:rFonts w:ascii="Arial" w:hAnsi="Arial" w:cs="Arial"/>
          <w:b/>
        </w:rPr>
        <w:t>Dreskin SC.</w:t>
      </w:r>
      <w:r w:rsidRPr="0049580A">
        <w:rPr>
          <w:rFonts w:ascii="Arial" w:hAnsi="Arial" w:cs="Arial"/>
          <w:color w:val="000000"/>
        </w:rPr>
        <w:t xml:space="preserve"> Peanut Allergy: An evolving clinical challenge.  Discovery Medicine 2012: 12(65): 319-328. </w:t>
      </w:r>
      <w:r w:rsidRPr="0049580A">
        <w:rPr>
          <w:rFonts w:ascii="Arial" w:hAnsi="Arial" w:cs="Arial"/>
        </w:rPr>
        <w:t>PMID: 22031669</w:t>
      </w:r>
    </w:p>
    <w:p w14:paraId="0E529491"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Kulis</w:t>
      </w:r>
      <w:r w:rsidRPr="0049580A">
        <w:rPr>
          <w:rFonts w:ascii="Arial" w:hAnsi="Arial" w:cs="Arial"/>
          <w:vertAlign w:val="superscript"/>
        </w:rPr>
        <w:t xml:space="preserve"> </w:t>
      </w:r>
      <w:r w:rsidRPr="0049580A">
        <w:rPr>
          <w:rFonts w:ascii="Arial" w:hAnsi="Arial" w:cs="Arial"/>
        </w:rPr>
        <w:t>M, Chen</w:t>
      </w:r>
      <w:r w:rsidRPr="0049580A">
        <w:rPr>
          <w:rFonts w:ascii="Arial" w:hAnsi="Arial" w:cs="Arial"/>
          <w:vertAlign w:val="superscript"/>
        </w:rPr>
        <w:t xml:space="preserve"> </w:t>
      </w:r>
      <w:r w:rsidRPr="0049580A">
        <w:rPr>
          <w:rFonts w:ascii="Arial" w:hAnsi="Arial" w:cs="Arial"/>
        </w:rPr>
        <w:t>X, Lew</w:t>
      </w:r>
      <w:r w:rsidRPr="0049580A">
        <w:rPr>
          <w:rFonts w:ascii="Arial" w:hAnsi="Arial" w:cs="Arial"/>
          <w:vertAlign w:val="superscript"/>
        </w:rPr>
        <w:t xml:space="preserve"> </w:t>
      </w:r>
      <w:r w:rsidRPr="0049580A">
        <w:rPr>
          <w:rFonts w:ascii="Arial" w:hAnsi="Arial" w:cs="Arial"/>
        </w:rPr>
        <w:t>J, Wang</w:t>
      </w:r>
      <w:r w:rsidRPr="0049580A">
        <w:rPr>
          <w:rFonts w:ascii="Arial" w:hAnsi="Arial" w:cs="Arial"/>
          <w:vertAlign w:val="superscript"/>
        </w:rPr>
        <w:t xml:space="preserve"> </w:t>
      </w:r>
      <w:r w:rsidRPr="0049580A">
        <w:rPr>
          <w:rFonts w:ascii="Arial" w:hAnsi="Arial" w:cs="Arial"/>
        </w:rPr>
        <w:t>Q, Patel</w:t>
      </w:r>
      <w:r w:rsidRPr="0049580A">
        <w:rPr>
          <w:rFonts w:ascii="Arial" w:hAnsi="Arial" w:cs="Arial"/>
          <w:vertAlign w:val="superscript"/>
        </w:rPr>
        <w:t xml:space="preserve"> </w:t>
      </w:r>
      <w:r w:rsidR="00793C5F">
        <w:rPr>
          <w:rFonts w:ascii="Arial" w:hAnsi="Arial" w:cs="Arial"/>
        </w:rPr>
        <w:t>OP</w:t>
      </w:r>
      <w:r w:rsidRPr="0049580A">
        <w:rPr>
          <w:rFonts w:ascii="Arial" w:hAnsi="Arial" w:cs="Arial"/>
        </w:rPr>
        <w:t>, Zhuang Y, Murray</w:t>
      </w:r>
      <w:r w:rsidRPr="0049580A">
        <w:rPr>
          <w:rFonts w:ascii="Arial" w:hAnsi="Arial" w:cs="Arial"/>
          <w:vertAlign w:val="superscript"/>
        </w:rPr>
        <w:t xml:space="preserve"> </w:t>
      </w:r>
      <w:r w:rsidRPr="0049580A">
        <w:rPr>
          <w:rFonts w:ascii="Arial" w:hAnsi="Arial" w:cs="Arial"/>
        </w:rPr>
        <w:t>KS, Duncan</w:t>
      </w:r>
      <w:r w:rsidRPr="0049580A">
        <w:rPr>
          <w:rFonts w:ascii="Arial" w:hAnsi="Arial" w:cs="Arial"/>
          <w:vertAlign w:val="superscript"/>
        </w:rPr>
        <w:t xml:space="preserve"> </w:t>
      </w:r>
      <w:r w:rsidRPr="0049580A">
        <w:rPr>
          <w:rFonts w:ascii="Arial" w:hAnsi="Arial" w:cs="Arial"/>
        </w:rPr>
        <w:t>MW, Porterfield</w:t>
      </w:r>
      <w:r w:rsidRPr="0049580A">
        <w:rPr>
          <w:rFonts w:ascii="Arial" w:hAnsi="Arial" w:cs="Arial"/>
          <w:vertAlign w:val="superscript"/>
        </w:rPr>
        <w:t xml:space="preserve"> </w:t>
      </w:r>
      <w:r w:rsidRPr="0049580A">
        <w:rPr>
          <w:rFonts w:ascii="Arial" w:hAnsi="Arial" w:cs="Arial"/>
        </w:rPr>
        <w:t>HS, Burks</w:t>
      </w:r>
      <w:r w:rsidRPr="0049580A">
        <w:rPr>
          <w:rFonts w:ascii="Arial" w:hAnsi="Arial" w:cs="Arial"/>
          <w:vertAlign w:val="superscript"/>
        </w:rPr>
        <w:t xml:space="preserve"> </w:t>
      </w:r>
      <w:r w:rsidRPr="0049580A">
        <w:rPr>
          <w:rFonts w:ascii="Arial" w:hAnsi="Arial" w:cs="Arial"/>
        </w:rPr>
        <w:t xml:space="preserve">AW, </w:t>
      </w:r>
      <w:r w:rsidRPr="0049580A">
        <w:rPr>
          <w:rFonts w:ascii="Arial" w:hAnsi="Arial" w:cs="Arial"/>
          <w:b/>
        </w:rPr>
        <w:t>Dreskin</w:t>
      </w:r>
      <w:r w:rsidRPr="0049580A">
        <w:rPr>
          <w:rFonts w:ascii="Arial" w:hAnsi="Arial" w:cs="Arial"/>
          <w:b/>
          <w:vertAlign w:val="superscript"/>
        </w:rPr>
        <w:t xml:space="preserve"> </w:t>
      </w:r>
      <w:r w:rsidRPr="0049580A">
        <w:rPr>
          <w:rStyle w:val="Emphasis"/>
          <w:rFonts w:ascii="Arial" w:hAnsi="Arial" w:cs="Arial"/>
          <w:b/>
          <w:i w:val="0"/>
        </w:rPr>
        <w:t>SC.</w:t>
      </w:r>
      <w:r w:rsidRPr="0049580A">
        <w:rPr>
          <w:rStyle w:val="Emphasis"/>
          <w:rFonts w:ascii="Arial" w:hAnsi="Arial" w:cs="Arial"/>
        </w:rPr>
        <w:t xml:space="preserve">  The </w:t>
      </w:r>
      <w:r w:rsidRPr="0049580A">
        <w:rPr>
          <w:rFonts w:ascii="Arial" w:hAnsi="Arial" w:cs="Arial"/>
        </w:rPr>
        <w:t xml:space="preserve">2S albumin allergens of </w:t>
      </w:r>
      <w:r w:rsidRPr="0049580A">
        <w:rPr>
          <w:rStyle w:val="Emphasis"/>
          <w:rFonts w:ascii="Arial" w:hAnsi="Arial" w:cs="Arial"/>
        </w:rPr>
        <w:t>Arachis hypogaea</w:t>
      </w:r>
      <w:r w:rsidRPr="0049580A">
        <w:rPr>
          <w:rFonts w:ascii="Arial" w:hAnsi="Arial" w:cs="Arial"/>
        </w:rPr>
        <w:t>, Ara h 2 and Ara h 6, are the major elicitors of anaphylaxis and can effectively desensitize peanut-allergic mice. Clin Exp Allergy. 2012 Feb;42(2):326-36. PMID:22288514</w:t>
      </w:r>
    </w:p>
    <w:p w14:paraId="111A4184"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Zhuang Y and </w:t>
      </w:r>
      <w:r w:rsidRPr="0049580A">
        <w:rPr>
          <w:rFonts w:ascii="Arial" w:hAnsi="Arial" w:cs="Arial"/>
          <w:b/>
          <w:color w:val="000000"/>
        </w:rPr>
        <w:t>Dreskin SC</w:t>
      </w:r>
      <w:r w:rsidRPr="0049580A">
        <w:rPr>
          <w:rFonts w:ascii="Arial" w:hAnsi="Arial" w:cs="Arial"/>
          <w:color w:val="000000"/>
        </w:rPr>
        <w:t xml:space="preserve">.  Redefining the major peanut allergens. </w:t>
      </w:r>
      <w:r w:rsidRPr="0049580A">
        <w:rPr>
          <w:rFonts w:ascii="Arial" w:hAnsi="Arial" w:cs="Arial"/>
        </w:rPr>
        <w:t>Immunol Res. 2013 Mar;55(1-3):125-34.</w:t>
      </w:r>
      <w:r w:rsidRPr="0049580A">
        <w:rPr>
          <w:rFonts w:ascii="Arial" w:hAnsi="Arial" w:cs="Arial"/>
          <w:color w:val="000000"/>
        </w:rPr>
        <w:t xml:space="preserve"> </w:t>
      </w:r>
      <w:r w:rsidRPr="0049580A">
        <w:rPr>
          <w:rFonts w:ascii="Arial" w:hAnsi="Arial" w:cs="Arial"/>
          <w:color w:val="454545"/>
        </w:rPr>
        <w:t>PMID: 22948807.</w:t>
      </w:r>
    </w:p>
    <w:p w14:paraId="37501954"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Zhuang Y, Durrani S, Hodges BD, </w:t>
      </w:r>
      <w:r w:rsidRPr="0049580A">
        <w:rPr>
          <w:rFonts w:ascii="Arial" w:hAnsi="Arial" w:cs="Arial"/>
          <w:b/>
          <w:color w:val="000000"/>
        </w:rPr>
        <w:t>Dreskin SC</w:t>
      </w:r>
      <w:r w:rsidRPr="0049580A">
        <w:rPr>
          <w:rFonts w:ascii="Arial" w:hAnsi="Arial" w:cs="Arial"/>
          <w:color w:val="000000"/>
        </w:rPr>
        <w:t xml:space="preserve">, Chen X. Expression of recombinant Ara h 6 in Pichia pastoris but not in E. coli preserves allergic effector function and allows assessment of specific mutations </w:t>
      </w:r>
      <w:r w:rsidRPr="0049580A">
        <w:rPr>
          <w:rStyle w:val="jrnl"/>
          <w:rFonts w:ascii="Arial" w:hAnsi="Arial" w:cs="Arial"/>
          <w:color w:val="000000"/>
        </w:rPr>
        <w:t>Mol Nutr Food Res</w:t>
      </w:r>
      <w:r w:rsidRPr="0049580A">
        <w:rPr>
          <w:rFonts w:ascii="Arial" w:hAnsi="Arial" w:cs="Arial"/>
          <w:color w:val="000000"/>
        </w:rPr>
        <w:t xml:space="preserve">. 2012 Jun;56(6):986-95. PMID:22707273. </w:t>
      </w:r>
    </w:p>
    <w:p w14:paraId="16E88415"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color w:val="000000"/>
        </w:rPr>
        <w:lastRenderedPageBreak/>
        <w:t xml:space="preserve">Chen X, Wang Q, El-Mezayen R, Zhuang, Y, and </w:t>
      </w:r>
      <w:r w:rsidRPr="0049580A">
        <w:rPr>
          <w:rFonts w:ascii="Arial" w:hAnsi="Arial" w:cs="Arial"/>
          <w:b/>
          <w:color w:val="000000"/>
        </w:rPr>
        <w:t>Dreskin SC</w:t>
      </w:r>
      <w:r w:rsidRPr="0049580A">
        <w:rPr>
          <w:rFonts w:ascii="Arial" w:hAnsi="Arial" w:cs="Arial"/>
          <w:color w:val="000000"/>
        </w:rPr>
        <w:t xml:space="preserve">. The allergic effector activity of a crude peanut extract: Ara h 2 and Ara h 6 are equipotent and substantially redundant. </w:t>
      </w:r>
      <w:r w:rsidRPr="0049580A">
        <w:rPr>
          <w:rFonts w:ascii="Arial" w:hAnsi="Arial" w:cs="Arial"/>
        </w:rPr>
        <w:t xml:space="preserve">Int Arch Allergy Immunol. 2013;160(3):251-8. </w:t>
      </w:r>
      <w:r w:rsidRPr="0049580A">
        <w:rPr>
          <w:rFonts w:ascii="Arial" w:hAnsi="Arial" w:cs="Arial"/>
          <w:color w:val="454545"/>
        </w:rPr>
        <w:t>PMID: 23075924</w:t>
      </w:r>
    </w:p>
    <w:p w14:paraId="711FE7ED"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Go AC, Barber GR, </w:t>
      </w:r>
      <w:r w:rsidRPr="0049580A">
        <w:rPr>
          <w:rFonts w:ascii="Arial" w:hAnsi="Arial" w:cs="Arial"/>
          <w:b/>
          <w:bCs/>
        </w:rPr>
        <w:t>Dreskin SC</w:t>
      </w:r>
      <w:r w:rsidRPr="0049580A">
        <w:rPr>
          <w:rFonts w:ascii="Arial" w:hAnsi="Arial" w:cs="Arial"/>
        </w:rPr>
        <w:t>.  Implementing standardized intr</w:t>
      </w:r>
      <w:r w:rsidR="003D2E2A" w:rsidRPr="0049580A">
        <w:rPr>
          <w:rFonts w:ascii="Arial" w:hAnsi="Arial" w:cs="Arial"/>
        </w:rPr>
        <w:t>avenous antibiotic desensitizati</w:t>
      </w:r>
      <w:r w:rsidRPr="0049580A">
        <w:rPr>
          <w:rFonts w:ascii="Arial" w:hAnsi="Arial" w:cs="Arial"/>
        </w:rPr>
        <w:t>ons among hospital inpatients. Am J Health Syst Pharm. 2013 Mar 15;70(6):540-8. doi: 10.2146/ajhp110718.</w:t>
      </w:r>
      <w:r w:rsidRPr="0049580A">
        <w:rPr>
          <w:rFonts w:ascii="Arial" w:hAnsi="Arial" w:cs="Arial"/>
          <w:color w:val="000000"/>
        </w:rPr>
        <w:t xml:space="preserve">  </w:t>
      </w:r>
      <w:r w:rsidRPr="0049580A">
        <w:rPr>
          <w:rFonts w:ascii="Arial" w:hAnsi="Arial" w:cs="Arial"/>
          <w:color w:val="454545"/>
        </w:rPr>
        <w:t>PMID: 23456408.</w:t>
      </w:r>
    </w:p>
    <w:p w14:paraId="7011682E"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Pahud BA, Williams SE, Dekker CL, Halsey N, Larussa P, Baxter RP, Klein NP, Marchant CD, Sparks RC, Jakob K, Aukes L, Swope S, Barnett E, Lewis P, Berger M, </w:t>
      </w:r>
      <w:r w:rsidRPr="0049580A">
        <w:rPr>
          <w:rFonts w:ascii="Arial" w:hAnsi="Arial" w:cs="Arial"/>
          <w:b/>
          <w:bCs/>
        </w:rPr>
        <w:t>Dreskin SC</w:t>
      </w:r>
      <w:r w:rsidRPr="0049580A">
        <w:rPr>
          <w:rFonts w:ascii="Arial" w:hAnsi="Arial" w:cs="Arial"/>
        </w:rPr>
        <w:t xml:space="preserve">, Donofrio PD, Sejvar JJ, Slade BA, Gidudu J, Vellozzi C, Edwards KM.  Clinical assessment of serious adverse events in children receiving 2009 H1N1 vaccination. J. 2013 Feb;32(2):163-8. </w:t>
      </w:r>
      <w:r w:rsidRPr="0049580A">
        <w:rPr>
          <w:rFonts w:ascii="Arial" w:hAnsi="Arial" w:cs="Arial"/>
          <w:color w:val="454545"/>
        </w:rPr>
        <w:t>PMID: 23334340.</w:t>
      </w:r>
    </w:p>
    <w:p w14:paraId="66D69AEE" w14:textId="77777777" w:rsidR="009C2E0E" w:rsidRPr="0049580A" w:rsidRDefault="009C2E0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Halsey NA, Griffioen M, </w:t>
      </w:r>
      <w:r w:rsidRPr="0049580A">
        <w:rPr>
          <w:rFonts w:ascii="Arial" w:hAnsi="Arial" w:cs="Arial"/>
          <w:b/>
        </w:rPr>
        <w:t>Dreskin SC</w:t>
      </w:r>
      <w:r w:rsidRPr="0049580A">
        <w:rPr>
          <w:rFonts w:ascii="Arial" w:hAnsi="Arial" w:cs="Arial"/>
        </w:rPr>
        <w:t>, Dekker C, Wood R, Sharma D, Jones JF. LaRussa PF, Garner J, Berger M, Velozzi C, and the Hypersensitivity Working Group of the Clinical Immunization Safety Assessment network Immediate Hypersensitivity Reactions Following Monovalent 2009 Pandemic Influenza A (H1N1) Vaccines: Reports to VAERS.</w:t>
      </w:r>
      <w:r w:rsidR="007F4C05" w:rsidRPr="0049580A">
        <w:rPr>
          <w:rFonts w:ascii="Arial" w:hAnsi="Arial" w:cs="Arial"/>
        </w:rPr>
        <w:t xml:space="preserve">  Vaccine 31 (2013) 6107– 6112</w:t>
      </w:r>
      <w:r w:rsidR="007F4C05" w:rsidRPr="0049580A">
        <w:rPr>
          <w:rFonts w:ascii="Arial" w:hAnsi="Arial" w:cs="Arial"/>
          <w:b/>
        </w:rPr>
        <w:t>.</w:t>
      </w:r>
      <w:r w:rsidR="007F4C05" w:rsidRPr="0049580A">
        <w:rPr>
          <w:rFonts w:ascii="Arial" w:hAnsi="Arial" w:cs="Arial"/>
          <w:b/>
          <w:color w:val="000000"/>
        </w:rPr>
        <w:t xml:space="preserve"> </w:t>
      </w:r>
      <w:r w:rsidR="007F4C05" w:rsidRPr="0049580A">
        <w:rPr>
          <w:rFonts w:ascii="Arial" w:hAnsi="Arial" w:cs="Arial"/>
          <w:bCs/>
          <w:color w:val="0A0A07"/>
        </w:rPr>
        <w:t>UI:</w:t>
      </w:r>
      <w:r w:rsidR="007F4C05" w:rsidRPr="0049580A">
        <w:rPr>
          <w:rFonts w:ascii="Arial" w:hAnsi="Arial" w:cs="Arial"/>
          <w:color w:val="0A0A07"/>
        </w:rPr>
        <w:t xml:space="preserve"> 24120547.</w:t>
      </w:r>
    </w:p>
    <w:p w14:paraId="52027DCB" w14:textId="77777777" w:rsidR="00F765BE" w:rsidRPr="0049580A" w:rsidRDefault="00F765BE" w:rsidP="009C2E0E">
      <w:pPr>
        <w:pStyle w:val="BodyTextIndent"/>
        <w:numPr>
          <w:ilvl w:val="0"/>
          <w:numId w:val="21"/>
        </w:numPr>
        <w:spacing w:after="60" w:line="240" w:lineRule="auto"/>
        <w:rPr>
          <w:rFonts w:ascii="Arial" w:hAnsi="Arial" w:cs="Arial"/>
          <w:color w:val="000000"/>
        </w:rPr>
      </w:pPr>
      <w:r w:rsidRPr="0049580A">
        <w:rPr>
          <w:rFonts w:ascii="Arial" w:hAnsi="Arial" w:cs="Arial"/>
        </w:rPr>
        <w:t xml:space="preserve">Koid AE, Chapman MD, Hamilton RG, Van Ree R, Versteeg SA, </w:t>
      </w:r>
      <w:r w:rsidRPr="0049580A">
        <w:rPr>
          <w:rFonts w:ascii="Arial" w:hAnsi="Arial" w:cs="Arial"/>
          <w:b/>
          <w:bCs/>
        </w:rPr>
        <w:t>Dreskin</w:t>
      </w:r>
      <w:r w:rsidRPr="0049580A">
        <w:rPr>
          <w:rFonts w:ascii="Arial" w:hAnsi="Arial" w:cs="Arial"/>
        </w:rPr>
        <w:t xml:space="preserve"> </w:t>
      </w:r>
      <w:r w:rsidRPr="0049580A">
        <w:rPr>
          <w:rFonts w:ascii="Arial" w:hAnsi="Arial" w:cs="Arial"/>
          <w:b/>
        </w:rPr>
        <w:t>SC</w:t>
      </w:r>
      <w:r w:rsidRPr="0049580A">
        <w:rPr>
          <w:rFonts w:ascii="Arial" w:hAnsi="Arial" w:cs="Arial"/>
        </w:rPr>
        <w:t>, Koppelman SJ, Wuenschmann S  Ara h 6 complements Ara h 2 as an Important Marker for IgE Reactivity to Peanut.  J Agric Food Chem. 201</w:t>
      </w:r>
      <w:r w:rsidR="00B85A72" w:rsidRPr="0049580A">
        <w:rPr>
          <w:rFonts w:ascii="Arial" w:hAnsi="Arial" w:cs="Arial"/>
        </w:rPr>
        <w:t>4; 62: 206-213</w:t>
      </w:r>
      <w:r w:rsidRPr="0049580A">
        <w:rPr>
          <w:rFonts w:ascii="Arial" w:hAnsi="Arial" w:cs="Arial"/>
        </w:rPr>
        <w:t xml:space="preserve">.  </w:t>
      </w:r>
      <w:r w:rsidRPr="0049580A">
        <w:rPr>
          <w:rFonts w:ascii="Arial" w:hAnsi="Arial" w:cs="Arial"/>
          <w:color w:val="454545"/>
        </w:rPr>
        <w:t>PMID: 24328145</w:t>
      </w:r>
    </w:p>
    <w:p w14:paraId="44A0ACB6" w14:textId="77777777" w:rsidR="007F4C05" w:rsidRPr="0049580A" w:rsidRDefault="00054E01" w:rsidP="00F765BE">
      <w:pPr>
        <w:pStyle w:val="BodyTextIndent"/>
        <w:numPr>
          <w:ilvl w:val="0"/>
          <w:numId w:val="21"/>
        </w:numPr>
        <w:spacing w:after="60" w:line="240" w:lineRule="auto"/>
        <w:rPr>
          <w:rFonts w:ascii="Arial" w:hAnsi="Arial" w:cs="Arial"/>
          <w:color w:val="000000"/>
        </w:rPr>
      </w:pPr>
      <w:r w:rsidRPr="0049580A">
        <w:rPr>
          <w:rFonts w:ascii="Arial" w:hAnsi="Arial" w:cs="Arial"/>
          <w:color w:val="0A0A07"/>
        </w:rPr>
        <w:t xml:space="preserve">Mills K. Lay J. Wu W. Robinette C. Kesic MJ. </w:t>
      </w:r>
      <w:r w:rsidRPr="0049580A">
        <w:rPr>
          <w:rFonts w:ascii="Arial" w:hAnsi="Arial" w:cs="Arial"/>
          <w:b/>
          <w:bCs/>
        </w:rPr>
        <w:t>Dreskin SC</w:t>
      </w:r>
      <w:r w:rsidRPr="0049580A">
        <w:rPr>
          <w:rFonts w:ascii="Arial" w:hAnsi="Arial" w:cs="Arial"/>
          <w:color w:val="0A0A07"/>
        </w:rPr>
        <w:t>. Peden DB. Hernandez M.  Vitamin E, -tocopherol, diminishes ex vivo basophil response to dust mite allergen.  Allergy. 69(4):541-4, 2014. UI 24697338.</w:t>
      </w:r>
      <w:r w:rsidR="00F765BE" w:rsidRPr="0049580A">
        <w:rPr>
          <w:rFonts w:ascii="Arial" w:hAnsi="Arial" w:cs="Arial"/>
          <w:color w:val="000000"/>
        </w:rPr>
        <w:t xml:space="preserve"> </w:t>
      </w:r>
    </w:p>
    <w:p w14:paraId="630EA565" w14:textId="77777777" w:rsidR="00B807BC" w:rsidRPr="0049580A" w:rsidRDefault="003748CD" w:rsidP="005A73FC">
      <w:pPr>
        <w:pStyle w:val="BodyTextIndent"/>
        <w:numPr>
          <w:ilvl w:val="0"/>
          <w:numId w:val="21"/>
        </w:numPr>
        <w:spacing w:after="60" w:line="240" w:lineRule="auto"/>
        <w:rPr>
          <w:rFonts w:ascii="Arial" w:hAnsi="Arial" w:cs="Arial"/>
          <w:color w:val="000000"/>
        </w:rPr>
      </w:pPr>
      <w:r w:rsidRPr="0049580A">
        <w:rPr>
          <w:rStyle w:val="CommentReference"/>
          <w:rFonts w:ascii="Arial" w:hAnsi="Arial" w:cs="Arial"/>
          <w:color w:val="000000"/>
          <w:sz w:val="24"/>
          <w:szCs w:val="24"/>
        </w:rPr>
        <w:t xml:space="preserve">Bernard H, Guillon B, Drumare M-F, Paty E, </w:t>
      </w:r>
      <w:r w:rsidRPr="0049580A">
        <w:rPr>
          <w:rStyle w:val="CommentReference"/>
          <w:rFonts w:ascii="Arial" w:hAnsi="Arial" w:cs="Arial"/>
          <w:b/>
          <w:color w:val="000000"/>
          <w:sz w:val="24"/>
          <w:szCs w:val="24"/>
        </w:rPr>
        <w:t>Dreskin SC</w:t>
      </w:r>
      <w:r w:rsidRPr="0049580A">
        <w:rPr>
          <w:rStyle w:val="CommentReference"/>
          <w:rFonts w:ascii="Arial" w:hAnsi="Arial" w:cs="Arial"/>
          <w:color w:val="000000"/>
          <w:sz w:val="24"/>
          <w:szCs w:val="24"/>
        </w:rPr>
        <w:t xml:space="preserve">, Wal J-M, Adel-Patent K, and Hazebruck S.  </w:t>
      </w:r>
      <w:r w:rsidRPr="0049580A">
        <w:rPr>
          <w:rFonts w:ascii="Arial" w:hAnsi="Arial" w:cs="Arial"/>
          <w:color w:val="000000"/>
        </w:rPr>
        <w:t xml:space="preserve">Allergenicity of peanut component Ara h 2: contribution of conformational versus linear hydroxyproline-containing epitopes. </w:t>
      </w:r>
      <w:r w:rsidR="00171836" w:rsidRPr="0049580A">
        <w:rPr>
          <w:rFonts w:ascii="Arial" w:hAnsi="Arial" w:cs="Arial"/>
        </w:rPr>
        <w:t xml:space="preserve">J Allergy Clin Immunol. 2014; 6749(14); 1520-6. </w:t>
      </w:r>
      <w:r w:rsidR="00171836" w:rsidRPr="0049580A">
        <w:rPr>
          <w:rFonts w:ascii="Arial" w:hAnsi="Arial" w:cs="Arial"/>
          <w:color w:val="454545"/>
        </w:rPr>
        <w:t>PMID: 25483599.</w:t>
      </w:r>
    </w:p>
    <w:p w14:paraId="43EC0761" w14:textId="77777777" w:rsidR="00DD67AA" w:rsidRPr="0049580A" w:rsidRDefault="00DD6D17" w:rsidP="00DD67AA">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Otsu K, Guo R, </w:t>
      </w:r>
      <w:r w:rsidRPr="0049580A">
        <w:rPr>
          <w:rFonts w:ascii="Arial" w:hAnsi="Arial" w:cs="Arial"/>
          <w:b/>
          <w:color w:val="000000"/>
        </w:rPr>
        <w:t>Dreskin SC</w:t>
      </w:r>
      <w:r w:rsidRPr="0049580A">
        <w:rPr>
          <w:rFonts w:ascii="Arial" w:hAnsi="Arial" w:cs="Arial"/>
          <w:color w:val="000000"/>
        </w:rPr>
        <w:t xml:space="preserve">.  </w:t>
      </w:r>
      <w:r w:rsidRPr="0049580A">
        <w:rPr>
          <w:rStyle w:val="CommentReference"/>
          <w:rFonts w:ascii="Arial" w:hAnsi="Arial" w:cs="Arial"/>
          <w:sz w:val="24"/>
          <w:szCs w:val="24"/>
        </w:rPr>
        <w:t xml:space="preserve">Epitope analysis of Ara h 2 and Ara h 6:  characteristic patterns of IgE-binding fingerprints among individuals with similar clinical histories. </w:t>
      </w:r>
      <w:r w:rsidRPr="0049580A">
        <w:rPr>
          <w:rFonts w:ascii="Arial" w:hAnsi="Arial" w:cs="Arial"/>
          <w:color w:val="262626"/>
          <w:u w:val="single" w:color="262626"/>
        </w:rPr>
        <w:t>Clin Exp Allergy.</w:t>
      </w:r>
      <w:r w:rsidRPr="0049580A">
        <w:rPr>
          <w:rFonts w:ascii="Arial" w:hAnsi="Arial" w:cs="Arial"/>
          <w:u w:color="262626"/>
        </w:rPr>
        <w:t xml:space="preserve"> 2015; 45(2):471-84.  </w:t>
      </w:r>
      <w:r w:rsidRPr="0049580A">
        <w:rPr>
          <w:rFonts w:ascii="Arial" w:hAnsi="Arial" w:cs="Arial"/>
          <w:color w:val="454545"/>
        </w:rPr>
        <w:t>PMID: 25213872</w:t>
      </w:r>
    </w:p>
    <w:p w14:paraId="50E3FF76" w14:textId="77777777" w:rsidR="00DD67AA" w:rsidRPr="0049580A" w:rsidRDefault="00DD67AA" w:rsidP="00DD67AA">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Patel OP, Giorno RC, Dibbern DA, Andrews KY, Durairaj S, and </w:t>
      </w:r>
      <w:r w:rsidRPr="0049580A">
        <w:rPr>
          <w:rFonts w:ascii="Arial" w:hAnsi="Arial" w:cs="Arial"/>
          <w:b/>
          <w:color w:val="000000"/>
        </w:rPr>
        <w:t>Dreskin SC</w:t>
      </w:r>
      <w:r w:rsidRPr="0049580A">
        <w:rPr>
          <w:rFonts w:ascii="Arial" w:hAnsi="Arial" w:cs="Arial"/>
          <w:color w:val="000000"/>
        </w:rPr>
        <w:t xml:space="preserve">. </w:t>
      </w:r>
      <w:r w:rsidRPr="0049580A">
        <w:rPr>
          <w:rStyle w:val="CommentReference"/>
          <w:rFonts w:ascii="Arial" w:hAnsi="Arial" w:cs="Arial"/>
          <w:color w:val="000000"/>
          <w:sz w:val="24"/>
          <w:szCs w:val="24"/>
        </w:rPr>
        <w:t xml:space="preserve"> A Preliminary Study of Gene Expression Profiles in Chronic Idiopathic (spontaneous) Urticaria</w:t>
      </w:r>
      <w:r w:rsidR="00B807BC" w:rsidRPr="0049580A">
        <w:rPr>
          <w:rStyle w:val="CommentReference"/>
          <w:rFonts w:ascii="Arial" w:hAnsi="Arial" w:cs="Arial"/>
          <w:color w:val="000000"/>
          <w:sz w:val="24"/>
          <w:szCs w:val="24"/>
        </w:rPr>
        <w:t xml:space="preserve">.  Allergy &amp; Rhinology. </w:t>
      </w:r>
      <w:r w:rsidR="00B807BC" w:rsidRPr="0049580A">
        <w:rPr>
          <w:rFonts w:ascii="Arial" w:hAnsi="Arial" w:cs="Arial"/>
        </w:rPr>
        <w:t xml:space="preserve">2015 Jan;6(2):101-10.  </w:t>
      </w:r>
      <w:r w:rsidR="00B807BC" w:rsidRPr="0049580A">
        <w:rPr>
          <w:rFonts w:ascii="Arial" w:hAnsi="Arial" w:cs="Arial"/>
          <w:color w:val="454545"/>
        </w:rPr>
        <w:t>PMID: 26302730.</w:t>
      </w:r>
    </w:p>
    <w:p w14:paraId="55CC28EF" w14:textId="77777777" w:rsidR="00B50D3B" w:rsidRPr="00E64F57" w:rsidRDefault="009C5FFA" w:rsidP="00B50D3B">
      <w:pPr>
        <w:pStyle w:val="BodyTextIndent"/>
        <w:numPr>
          <w:ilvl w:val="0"/>
          <w:numId w:val="21"/>
        </w:numPr>
        <w:spacing w:after="60" w:line="240" w:lineRule="auto"/>
        <w:rPr>
          <w:rFonts w:ascii="Arial" w:hAnsi="Arial" w:cs="Arial"/>
          <w:b/>
          <w:color w:val="000000"/>
        </w:rPr>
      </w:pPr>
      <w:r w:rsidRPr="0049580A">
        <w:rPr>
          <w:rFonts w:ascii="Arial" w:hAnsi="Arial" w:cs="Arial"/>
          <w:color w:val="454545"/>
        </w:rPr>
        <w:t xml:space="preserve">Moutsouglou, D and </w:t>
      </w:r>
      <w:r w:rsidRPr="0049580A">
        <w:rPr>
          <w:rFonts w:ascii="Arial" w:hAnsi="Arial" w:cs="Arial"/>
          <w:b/>
          <w:color w:val="454545"/>
        </w:rPr>
        <w:t>Dreskin SC</w:t>
      </w:r>
      <w:r w:rsidRPr="0049580A">
        <w:rPr>
          <w:rFonts w:ascii="Arial" w:hAnsi="Arial" w:cs="Arial"/>
          <w:color w:val="454545"/>
        </w:rPr>
        <w:t xml:space="preserve">. </w:t>
      </w:r>
      <w:r w:rsidR="003B3F96" w:rsidRPr="0049580A">
        <w:rPr>
          <w:rFonts w:ascii="Arial" w:hAnsi="Arial" w:cs="Arial"/>
          <w:color w:val="454545"/>
        </w:rPr>
        <w:t xml:space="preserve"> </w:t>
      </w:r>
      <w:r w:rsidR="003B3F96" w:rsidRPr="0049580A">
        <w:rPr>
          <w:rFonts w:ascii="Arial" w:hAnsi="Arial" w:cs="Arial"/>
        </w:rPr>
        <w:t>B cells establish, but do not maintain, long-lived murine anti-peanut IgE. Clinical and Experimental Allergy</w:t>
      </w:r>
      <w:r w:rsidR="0035080F" w:rsidRPr="0049580A">
        <w:rPr>
          <w:rFonts w:ascii="Arial" w:hAnsi="Arial" w:cs="Arial"/>
        </w:rPr>
        <w:t>, 2016 Apr;46(4):640-53.</w:t>
      </w:r>
      <w:r w:rsidR="0035080F" w:rsidRPr="0049580A">
        <w:rPr>
          <w:rFonts w:ascii="Arial" w:hAnsi="Arial" w:cs="Arial"/>
          <w:color w:val="454545"/>
        </w:rPr>
        <w:t xml:space="preserve"> PMID: </w:t>
      </w:r>
      <w:hyperlink r:id="rId9" w:history="1">
        <w:r w:rsidR="0035080F" w:rsidRPr="0049580A">
          <w:rPr>
            <w:rFonts w:ascii="Arial" w:hAnsi="Arial" w:cs="Arial"/>
            <w:color w:val="520053"/>
            <w:u w:val="single" w:color="520053"/>
          </w:rPr>
          <w:t>27021119</w:t>
        </w:r>
      </w:hyperlink>
      <w:r w:rsidR="0035080F" w:rsidRPr="0049580A">
        <w:rPr>
          <w:rFonts w:ascii="Arial" w:hAnsi="Arial" w:cs="Arial"/>
          <w:color w:val="454545"/>
        </w:rPr>
        <w:t xml:space="preserve"> PMCID: </w:t>
      </w:r>
      <w:hyperlink r:id="rId10" w:history="1">
        <w:r w:rsidR="0035080F" w:rsidRPr="0049580A">
          <w:rPr>
            <w:rFonts w:ascii="Arial" w:hAnsi="Arial" w:cs="Arial"/>
            <w:color w:val="262626"/>
            <w:u w:val="single" w:color="262626"/>
          </w:rPr>
          <w:t>PMC4815436</w:t>
        </w:r>
      </w:hyperlink>
      <w:r w:rsidR="00E64F57">
        <w:rPr>
          <w:rFonts w:ascii="Arial" w:hAnsi="Arial" w:cs="Arial"/>
          <w:color w:val="454545"/>
        </w:rPr>
        <w:t xml:space="preserve">. </w:t>
      </w:r>
      <w:r w:rsidR="00E64F57" w:rsidRPr="00E64F57">
        <w:rPr>
          <w:rFonts w:ascii="Arial" w:hAnsi="Arial" w:cs="Arial"/>
          <w:b/>
          <w:color w:val="454545"/>
        </w:rPr>
        <w:t>Featured article.</w:t>
      </w:r>
    </w:p>
    <w:p w14:paraId="144B3537" w14:textId="77777777" w:rsidR="00FB4FF9" w:rsidRPr="0049580A" w:rsidRDefault="00FB4FF9" w:rsidP="00B50D3B">
      <w:pPr>
        <w:pStyle w:val="BodyTextIndent"/>
        <w:numPr>
          <w:ilvl w:val="0"/>
          <w:numId w:val="21"/>
        </w:numPr>
        <w:spacing w:after="60" w:line="240" w:lineRule="auto"/>
        <w:rPr>
          <w:rFonts w:ascii="Arial" w:hAnsi="Arial" w:cs="Arial"/>
          <w:color w:val="000000"/>
        </w:rPr>
      </w:pPr>
      <w:r w:rsidRPr="0049580A">
        <w:rPr>
          <w:rFonts w:ascii="Arial" w:hAnsi="Arial" w:cs="Arial"/>
          <w:color w:val="000000"/>
        </w:rPr>
        <w:t>International Consensus (ICON): Allergic Reactions to Vaccines.</w:t>
      </w:r>
      <w:r w:rsidRPr="0049580A">
        <w:rPr>
          <w:rFonts w:ascii="Arial" w:hAnsi="Arial" w:cs="Arial"/>
          <w:b/>
          <w:color w:val="000000"/>
        </w:rPr>
        <w:t xml:space="preserve"> Stephen C. Dreskin</w:t>
      </w:r>
      <w:r w:rsidRPr="0049580A">
        <w:rPr>
          <w:rFonts w:ascii="Arial" w:hAnsi="Arial" w:cs="Arial"/>
          <w:color w:val="000000"/>
        </w:rPr>
        <w:t>, Neal A. Halsey, John M. Kelso, Robert A. Wood, Donna S Hummell, Kathryn M. Edwards, Jean-Christoph Caubet, Renata J. M. Engler, Michael S Gold, Claude Ponvert</w:t>
      </w:r>
      <w:r w:rsidRPr="0049580A">
        <w:rPr>
          <w:rFonts w:ascii="Arial" w:hAnsi="Arial" w:cs="Arial"/>
          <w:color w:val="000000"/>
          <w:vertAlign w:val="superscript"/>
        </w:rPr>
        <w:t xml:space="preserve"> </w:t>
      </w:r>
      <w:r w:rsidRPr="0049580A">
        <w:rPr>
          <w:rFonts w:ascii="Arial" w:hAnsi="Arial" w:cs="Arial"/>
          <w:color w:val="000000"/>
        </w:rPr>
        <w:t>, Pascal Demoly, Mario Sanchez Borges, Antonella Muraro, James T. Li,</w:t>
      </w:r>
      <w:r w:rsidRPr="0049580A">
        <w:rPr>
          <w:rFonts w:ascii="Arial" w:hAnsi="Arial" w:cs="Arial"/>
          <w:b/>
          <w:color w:val="000000"/>
        </w:rPr>
        <w:t xml:space="preserve"> </w:t>
      </w:r>
      <w:r w:rsidRPr="0049580A">
        <w:rPr>
          <w:rFonts w:ascii="Arial" w:hAnsi="Arial" w:cs="Arial"/>
          <w:color w:val="000000"/>
        </w:rPr>
        <w:t>Menachem R</w:t>
      </w:r>
      <w:r w:rsidR="00550DC0" w:rsidRPr="0049580A">
        <w:rPr>
          <w:rFonts w:ascii="Arial" w:hAnsi="Arial" w:cs="Arial"/>
          <w:color w:val="000000"/>
        </w:rPr>
        <w:t>ottem, and Lanny J. Rosenwasser.</w:t>
      </w:r>
      <w:r w:rsidRPr="0049580A">
        <w:rPr>
          <w:rFonts w:ascii="Arial" w:hAnsi="Arial" w:cs="Arial"/>
          <w:color w:val="000000"/>
        </w:rPr>
        <w:t xml:space="preserve"> the World Allergy Organization</w:t>
      </w:r>
      <w:r w:rsidR="000B4823" w:rsidRPr="0049580A">
        <w:rPr>
          <w:rFonts w:ascii="Arial" w:hAnsi="Arial" w:cs="Arial"/>
          <w:color w:val="000000"/>
        </w:rPr>
        <w:t xml:space="preserve"> Journal</w:t>
      </w:r>
      <w:r w:rsidRPr="0049580A">
        <w:rPr>
          <w:rFonts w:ascii="Arial" w:hAnsi="Arial" w:cs="Arial"/>
          <w:color w:val="000000"/>
        </w:rPr>
        <w:t>, 2016.</w:t>
      </w:r>
      <w:r w:rsidR="000B4823" w:rsidRPr="0049580A">
        <w:rPr>
          <w:rFonts w:ascii="Arial" w:hAnsi="Arial" w:cs="Arial"/>
          <w:color w:val="000000"/>
        </w:rPr>
        <w:t xml:space="preserve"> </w:t>
      </w:r>
      <w:r w:rsidR="000B4823" w:rsidRPr="0049580A">
        <w:rPr>
          <w:rFonts w:ascii="Arial" w:hAnsi="Arial" w:cs="Arial"/>
          <w:iCs/>
          <w:color w:val="222222"/>
        </w:rPr>
        <w:t>9(1):32</w:t>
      </w:r>
      <w:r w:rsidR="004B4B0E" w:rsidRPr="0049580A">
        <w:rPr>
          <w:rFonts w:ascii="Arial" w:hAnsi="Arial" w:cs="Arial"/>
          <w:iCs/>
          <w:color w:val="222222"/>
        </w:rPr>
        <w:t>-60.</w:t>
      </w:r>
      <w:r w:rsidR="00B50D3B" w:rsidRPr="0049580A">
        <w:rPr>
          <w:rFonts w:ascii="Arial" w:hAnsi="Arial" w:cs="Arial"/>
          <w:iCs/>
          <w:color w:val="222222"/>
        </w:rPr>
        <w:t xml:space="preserve"> </w:t>
      </w:r>
      <w:r w:rsidR="00B50D3B" w:rsidRPr="0049580A">
        <w:rPr>
          <w:rFonts w:ascii="Arial" w:hAnsi="Arial" w:cs="Arial"/>
          <w:color w:val="575757"/>
        </w:rPr>
        <w:t xml:space="preserve">PMID: </w:t>
      </w:r>
      <w:r w:rsidR="00B50D3B" w:rsidRPr="0049580A">
        <w:rPr>
          <w:rFonts w:ascii="Arial" w:hAnsi="Arial" w:cs="Arial"/>
          <w:color w:val="575757"/>
          <w:u w:val="single"/>
        </w:rPr>
        <w:t>27679682</w:t>
      </w:r>
      <w:r w:rsidR="00B50D3B" w:rsidRPr="0049580A">
        <w:rPr>
          <w:rFonts w:ascii="Arial" w:hAnsi="Arial" w:cs="Arial"/>
          <w:color w:val="575757"/>
        </w:rPr>
        <w:t>.</w:t>
      </w:r>
    </w:p>
    <w:p w14:paraId="24453109" w14:textId="77777777" w:rsidR="00B50D3B" w:rsidRPr="0049580A" w:rsidRDefault="00B761BD" w:rsidP="00B50D3B">
      <w:pPr>
        <w:pStyle w:val="BodyTextIndent"/>
        <w:numPr>
          <w:ilvl w:val="0"/>
          <w:numId w:val="21"/>
        </w:numPr>
        <w:spacing w:after="60" w:line="240" w:lineRule="auto"/>
        <w:rPr>
          <w:rFonts w:ascii="Arial" w:hAnsi="Arial" w:cs="Arial"/>
          <w:color w:val="000000"/>
        </w:rPr>
      </w:pPr>
      <w:r w:rsidRPr="0049580A">
        <w:rPr>
          <w:rFonts w:ascii="Arial" w:hAnsi="Arial" w:cs="Arial"/>
          <w:color w:val="000000"/>
        </w:rPr>
        <w:t xml:space="preserve">Chen X, Negi S, </w:t>
      </w:r>
      <w:r w:rsidR="00EA3C03" w:rsidRPr="0049580A">
        <w:rPr>
          <w:rFonts w:ascii="Arial" w:hAnsi="Arial" w:cs="Arial"/>
          <w:color w:val="000000"/>
        </w:rPr>
        <w:t xml:space="preserve">Liao S, </w:t>
      </w:r>
      <w:r w:rsidR="00D73EEC" w:rsidRPr="0049580A">
        <w:rPr>
          <w:rFonts w:ascii="Arial" w:hAnsi="Arial" w:cs="Arial"/>
          <w:color w:val="000000"/>
        </w:rPr>
        <w:t xml:space="preserve">Goa N, </w:t>
      </w:r>
      <w:r w:rsidRPr="0049580A">
        <w:rPr>
          <w:rFonts w:ascii="Arial" w:hAnsi="Arial" w:cs="Arial"/>
          <w:color w:val="000000"/>
        </w:rPr>
        <w:t xml:space="preserve">Braun W, and </w:t>
      </w:r>
      <w:r w:rsidRPr="0049580A">
        <w:rPr>
          <w:rFonts w:ascii="Arial" w:hAnsi="Arial" w:cs="Arial"/>
          <w:b/>
          <w:color w:val="000000"/>
        </w:rPr>
        <w:t>Dreskin SC.</w:t>
      </w:r>
      <w:r w:rsidRPr="0049580A">
        <w:rPr>
          <w:rFonts w:ascii="Arial" w:hAnsi="Arial" w:cs="Arial"/>
          <w:color w:val="000000"/>
        </w:rPr>
        <w:t xml:space="preserve">  </w:t>
      </w:r>
      <w:r w:rsidR="00EA3C03" w:rsidRPr="0049580A">
        <w:rPr>
          <w:rFonts w:ascii="Arial" w:hAnsi="Arial" w:cs="Arial"/>
        </w:rPr>
        <w:t>Conformational IgE epitopes of peanut allergens Ara h 2 and Ara h 6.  Clinical &amp; Experimental Allergy,</w:t>
      </w:r>
      <w:r w:rsidR="0035080F" w:rsidRPr="0049580A">
        <w:rPr>
          <w:rFonts w:ascii="Arial" w:hAnsi="Arial" w:cs="Arial"/>
        </w:rPr>
        <w:t xml:space="preserve"> 2016 Aug;46(8):1120-8. </w:t>
      </w:r>
      <w:r w:rsidR="0035080F" w:rsidRPr="0049580A">
        <w:rPr>
          <w:rFonts w:ascii="Arial" w:hAnsi="Arial" w:cs="Arial"/>
          <w:color w:val="454545"/>
        </w:rPr>
        <w:t xml:space="preserve">PMID: </w:t>
      </w:r>
      <w:hyperlink r:id="rId11" w:history="1">
        <w:r w:rsidR="0035080F" w:rsidRPr="0049580A">
          <w:rPr>
            <w:rFonts w:ascii="Arial" w:hAnsi="Arial" w:cs="Arial"/>
            <w:color w:val="520053"/>
            <w:u w:val="single" w:color="520053"/>
          </w:rPr>
          <w:t>27238146</w:t>
        </w:r>
      </w:hyperlink>
      <w:r w:rsidR="0035080F" w:rsidRPr="0049580A">
        <w:rPr>
          <w:rFonts w:ascii="Arial" w:hAnsi="Arial" w:cs="Arial"/>
          <w:color w:val="454545"/>
        </w:rPr>
        <w:t xml:space="preserve"> PMCID: </w:t>
      </w:r>
      <w:hyperlink r:id="rId12" w:history="1">
        <w:r w:rsidR="0035080F" w:rsidRPr="0049580A">
          <w:rPr>
            <w:rFonts w:ascii="Arial" w:hAnsi="Arial" w:cs="Arial"/>
            <w:color w:val="262626"/>
            <w:u w:val="single" w:color="262626"/>
          </w:rPr>
          <w:t>PMC4963300</w:t>
        </w:r>
      </w:hyperlink>
    </w:p>
    <w:p w14:paraId="0D76E6A3" w14:textId="77777777" w:rsidR="0033646F" w:rsidRPr="0049580A" w:rsidRDefault="009B6D73" w:rsidP="00B50D3B">
      <w:pPr>
        <w:pStyle w:val="BodyTextIndent"/>
        <w:numPr>
          <w:ilvl w:val="0"/>
          <w:numId w:val="21"/>
        </w:numPr>
        <w:spacing w:after="60" w:line="240" w:lineRule="auto"/>
        <w:rPr>
          <w:rFonts w:ascii="Arial" w:hAnsi="Arial" w:cs="Arial"/>
          <w:color w:val="000000"/>
        </w:rPr>
      </w:pPr>
      <w:r w:rsidRPr="0049580A">
        <w:rPr>
          <w:rFonts w:ascii="Arial" w:hAnsi="Arial" w:cs="Arial"/>
          <w:color w:val="454545"/>
        </w:rPr>
        <w:lastRenderedPageBreak/>
        <w:t>Moutsouglou</w:t>
      </w:r>
      <w:r w:rsidR="00455191" w:rsidRPr="0049580A">
        <w:rPr>
          <w:rFonts w:ascii="Arial" w:hAnsi="Arial" w:cs="Arial"/>
          <w:color w:val="454545"/>
        </w:rPr>
        <w:t xml:space="preserve"> D and </w:t>
      </w:r>
      <w:r w:rsidR="00455191" w:rsidRPr="0049580A">
        <w:rPr>
          <w:rFonts w:ascii="Arial" w:hAnsi="Arial" w:cs="Arial"/>
          <w:b/>
          <w:color w:val="454545"/>
        </w:rPr>
        <w:t>Dreskin SC</w:t>
      </w:r>
      <w:r w:rsidR="00455191" w:rsidRPr="0049580A">
        <w:rPr>
          <w:rFonts w:ascii="Arial" w:hAnsi="Arial" w:cs="Arial"/>
          <w:color w:val="454545"/>
        </w:rPr>
        <w:t xml:space="preserve">.  </w:t>
      </w:r>
      <w:r w:rsidR="00455191" w:rsidRPr="0049580A">
        <w:rPr>
          <w:rFonts w:ascii="Arial" w:hAnsi="Arial" w:cs="Arial"/>
        </w:rPr>
        <w:t xml:space="preserve">Prolonged treatment of peanut-allergic mice with bortezomib significantly reduces serum anti-peanut IgE but does not affect allergic symptoms. International </w:t>
      </w:r>
      <w:r w:rsidR="00F262C8" w:rsidRPr="0049580A">
        <w:rPr>
          <w:rFonts w:ascii="Arial" w:hAnsi="Arial" w:cs="Arial"/>
        </w:rPr>
        <w:t>Int Arch Allergy Immunol 2016;170:257-261</w:t>
      </w:r>
      <w:r w:rsidR="0035080F" w:rsidRPr="0049580A">
        <w:rPr>
          <w:rFonts w:ascii="Arial" w:hAnsi="Arial" w:cs="Arial"/>
        </w:rPr>
        <w:t>.</w:t>
      </w:r>
      <w:r w:rsidR="00B50D3B" w:rsidRPr="0049580A">
        <w:rPr>
          <w:rFonts w:ascii="Arial" w:hAnsi="Arial" w:cs="Arial"/>
        </w:rPr>
        <w:t xml:space="preserve"> </w:t>
      </w:r>
      <w:r w:rsidR="00B50D3B" w:rsidRPr="0049580A">
        <w:rPr>
          <w:rFonts w:ascii="Arial" w:hAnsi="Arial" w:cs="Arial"/>
          <w:color w:val="575757"/>
        </w:rPr>
        <w:t>PMID:</w:t>
      </w:r>
      <w:r w:rsidR="00B50D3B" w:rsidRPr="0049580A">
        <w:rPr>
          <w:rFonts w:ascii="Arial" w:hAnsi="Arial" w:cs="Arial"/>
          <w:color w:val="575757"/>
          <w:u w:val="single"/>
        </w:rPr>
        <w:t>27705966</w:t>
      </w:r>
      <w:r w:rsidR="00B50D3B" w:rsidRPr="0049580A">
        <w:rPr>
          <w:rFonts w:ascii="Arial" w:hAnsi="Arial" w:cs="Arial"/>
          <w:color w:val="575757"/>
        </w:rPr>
        <w:t>.</w:t>
      </w:r>
    </w:p>
    <w:p w14:paraId="257AAFD1" w14:textId="77777777" w:rsidR="0096091A" w:rsidRPr="0049580A" w:rsidRDefault="009B6D73" w:rsidP="0096091A">
      <w:pPr>
        <w:pStyle w:val="BodyTextIndent"/>
        <w:numPr>
          <w:ilvl w:val="0"/>
          <w:numId w:val="21"/>
        </w:numPr>
        <w:spacing w:after="60" w:line="240" w:lineRule="auto"/>
        <w:rPr>
          <w:rFonts w:ascii="Arial" w:hAnsi="Arial" w:cs="Arial"/>
          <w:color w:val="000000"/>
        </w:rPr>
      </w:pPr>
      <w:r w:rsidRPr="0049580A">
        <w:rPr>
          <w:rFonts w:ascii="Arial" w:hAnsi="Arial" w:cs="Arial"/>
          <w:color w:val="454545"/>
        </w:rPr>
        <w:t>Chen</w:t>
      </w:r>
      <w:r w:rsidR="00B95AFB" w:rsidRPr="0049580A">
        <w:rPr>
          <w:rFonts w:ascii="Arial" w:hAnsi="Arial" w:cs="Arial"/>
          <w:color w:val="454545"/>
        </w:rPr>
        <w:t xml:space="preserve"> X and </w:t>
      </w:r>
      <w:r w:rsidR="00B95AFB" w:rsidRPr="0049580A">
        <w:rPr>
          <w:rFonts w:ascii="Arial" w:hAnsi="Arial" w:cs="Arial"/>
          <w:b/>
          <w:color w:val="454545"/>
        </w:rPr>
        <w:t>Dreskin SC.</w:t>
      </w:r>
      <w:r w:rsidR="00B95AFB" w:rsidRPr="0049580A">
        <w:rPr>
          <w:rFonts w:ascii="Arial" w:hAnsi="Arial" w:cs="Arial"/>
          <w:color w:val="000000"/>
        </w:rPr>
        <w:t xml:space="preserve"> </w:t>
      </w:r>
      <w:r w:rsidR="00B95AFB" w:rsidRPr="0049580A">
        <w:rPr>
          <w:rFonts w:ascii="Arial" w:hAnsi="Arial" w:cs="Arial"/>
          <w:bCs/>
        </w:rPr>
        <w:t xml:space="preserve">Application of phage peptide display technology for the </w:t>
      </w:r>
      <w:r w:rsidR="00BF7680" w:rsidRPr="0049580A">
        <w:rPr>
          <w:rFonts w:ascii="Arial" w:hAnsi="Arial" w:cs="Arial"/>
          <w:bCs/>
        </w:rPr>
        <w:t>study of food allergen epitopes</w:t>
      </w:r>
      <w:r w:rsidR="00B95AFB" w:rsidRPr="0049580A">
        <w:rPr>
          <w:rFonts w:ascii="Arial" w:hAnsi="Arial" w:cs="Arial"/>
          <w:bCs/>
        </w:rPr>
        <w:t xml:space="preserve">. </w:t>
      </w:r>
      <w:r w:rsidR="002B4232" w:rsidRPr="0049580A">
        <w:rPr>
          <w:rFonts w:ascii="Arial" w:hAnsi="Arial" w:cs="Arial"/>
        </w:rPr>
        <w:t>Mol Nutr Food Res. 2016</w:t>
      </w:r>
      <w:r w:rsidR="007F6C32" w:rsidRPr="0049580A">
        <w:rPr>
          <w:rFonts w:ascii="Arial" w:hAnsi="Arial" w:cs="Arial"/>
        </w:rPr>
        <w:t>, 46:1120-1128</w:t>
      </w:r>
      <w:r w:rsidR="0033646F" w:rsidRPr="0049580A">
        <w:rPr>
          <w:rFonts w:ascii="Arial" w:hAnsi="Arial" w:cs="Arial"/>
        </w:rPr>
        <w:t>.</w:t>
      </w:r>
      <w:r w:rsidR="002B4232" w:rsidRPr="0049580A">
        <w:rPr>
          <w:rFonts w:ascii="Arial" w:hAnsi="Arial" w:cs="Arial"/>
        </w:rPr>
        <w:t xml:space="preserve"> </w:t>
      </w:r>
      <w:r w:rsidR="002B4232" w:rsidRPr="0049580A">
        <w:rPr>
          <w:rFonts w:ascii="Arial" w:hAnsi="Arial" w:cs="Arial"/>
          <w:color w:val="454545"/>
        </w:rPr>
        <w:t>PMID: 27995755</w:t>
      </w:r>
    </w:p>
    <w:p w14:paraId="6EB7AC08" w14:textId="77777777" w:rsidR="003740F2" w:rsidRPr="0049580A" w:rsidRDefault="009B6D73" w:rsidP="003740F2">
      <w:pPr>
        <w:pStyle w:val="BodyTextIndent"/>
        <w:numPr>
          <w:ilvl w:val="0"/>
          <w:numId w:val="21"/>
        </w:numPr>
        <w:spacing w:after="60" w:line="240" w:lineRule="auto"/>
        <w:rPr>
          <w:rFonts w:ascii="Arial" w:hAnsi="Arial" w:cs="Arial"/>
          <w:color w:val="000000"/>
        </w:rPr>
      </w:pPr>
      <w:r w:rsidRPr="0049580A">
        <w:rPr>
          <w:rFonts w:ascii="Arial" w:hAnsi="Arial" w:cs="Arial"/>
          <w:color w:val="454545"/>
        </w:rPr>
        <w:t xml:space="preserve">Stitt JM, Dzieciatkowska M, Edwards MG, Hansen K, Hedlund G, and </w:t>
      </w:r>
      <w:r w:rsidRPr="0049580A">
        <w:rPr>
          <w:rFonts w:ascii="Arial" w:hAnsi="Arial" w:cs="Arial"/>
          <w:b/>
          <w:color w:val="454545"/>
        </w:rPr>
        <w:t>Dreskin SC</w:t>
      </w:r>
      <w:r w:rsidRPr="0049580A">
        <w:rPr>
          <w:rFonts w:ascii="Arial" w:hAnsi="Arial" w:cs="Arial"/>
          <w:color w:val="454545"/>
        </w:rPr>
        <w:t xml:space="preserve">.  </w:t>
      </w:r>
      <w:r w:rsidRPr="0049580A">
        <w:rPr>
          <w:rFonts w:ascii="Arial" w:hAnsi="Arial" w:cs="Arial"/>
          <w:color w:val="000000"/>
        </w:rPr>
        <w:t xml:space="preserve">The basophil proteome in chronic spontaneous urticaria distinguishes responders to omalizumab from non-responders. Clin Exp Allergy </w:t>
      </w:r>
      <w:r w:rsidR="0096091A" w:rsidRPr="0049580A">
        <w:rPr>
          <w:rFonts w:ascii="Arial" w:hAnsi="Arial" w:cs="Arial"/>
          <w:color w:val="000000"/>
          <w:shd w:val="clear" w:color="auto" w:fill="FFFFFF"/>
        </w:rPr>
        <w:t xml:space="preserve">2018 Jul;48(7):898-901. doi: 10.1111/cea.13149. Epub 2018 May 20.  </w:t>
      </w:r>
      <w:r w:rsidR="0096091A" w:rsidRPr="0049580A">
        <w:rPr>
          <w:rFonts w:ascii="Arial" w:hAnsi="Arial" w:cs="Arial"/>
          <w:color w:val="575757"/>
        </w:rPr>
        <w:t>PMID 29671921. DOI:</w:t>
      </w:r>
      <w:hyperlink r:id="rId13" w:tgtFrame="_blank" w:history="1">
        <w:r w:rsidR="0096091A" w:rsidRPr="0049580A">
          <w:rPr>
            <w:rFonts w:ascii="Arial" w:hAnsi="Arial" w:cs="Arial"/>
            <w:color w:val="333333"/>
            <w:u w:val="single"/>
          </w:rPr>
          <w:t>10.1111/cea.13149</w:t>
        </w:r>
      </w:hyperlink>
      <w:r w:rsidR="0096091A" w:rsidRPr="0049580A">
        <w:rPr>
          <w:rFonts w:ascii="Arial" w:hAnsi="Arial" w:cs="Arial"/>
          <w:color w:val="575757"/>
        </w:rPr>
        <w:t>.</w:t>
      </w:r>
    </w:p>
    <w:p w14:paraId="174F9736" w14:textId="77777777" w:rsidR="001E680A" w:rsidRPr="001E680A" w:rsidRDefault="003740F2" w:rsidP="001E680A">
      <w:pPr>
        <w:pStyle w:val="BodyTextIndent"/>
        <w:numPr>
          <w:ilvl w:val="0"/>
          <w:numId w:val="21"/>
        </w:numPr>
        <w:spacing w:after="60" w:line="240" w:lineRule="auto"/>
        <w:rPr>
          <w:rFonts w:ascii="Arial" w:hAnsi="Arial" w:cs="Arial"/>
          <w:color w:val="000000"/>
        </w:rPr>
      </w:pPr>
      <w:r w:rsidRPr="0049580A">
        <w:rPr>
          <w:rFonts w:ascii="Arial" w:hAnsi="Arial" w:cs="Arial"/>
          <w:color w:val="2D2D2D"/>
          <w:shd w:val="clear" w:color="auto" w:fill="FFFFFF"/>
        </w:rPr>
        <w:t xml:space="preserve">van der Kleij HPM; Warmenhoven HJM; van Ree R; Versteeg SA; Pieters RHH; </w:t>
      </w:r>
      <w:r w:rsidRPr="0049580A">
        <w:rPr>
          <w:rFonts w:ascii="Arial" w:hAnsi="Arial" w:cs="Arial"/>
          <w:b/>
          <w:color w:val="2D2D2D"/>
          <w:shd w:val="clear" w:color="auto" w:fill="FFFFFF"/>
        </w:rPr>
        <w:t>Dreskin SC</w:t>
      </w:r>
      <w:r w:rsidRPr="0049580A">
        <w:rPr>
          <w:rFonts w:ascii="Arial" w:hAnsi="Arial" w:cs="Arial"/>
          <w:color w:val="2D2D2D"/>
          <w:shd w:val="clear" w:color="auto" w:fill="FFFFFF"/>
        </w:rPr>
        <w:t xml:space="preserve">; Knulst AC; Hoffen EV; Opstelten DJE; Koppelman SJ; Smit JJ.  Chemically modified peanut extract shows increased safety while maintaining immunogenicity. </w:t>
      </w:r>
      <w:r w:rsidRPr="0049580A">
        <w:rPr>
          <w:rFonts w:ascii="Arial" w:hAnsi="Arial" w:cs="Arial"/>
          <w:color w:val="000000"/>
        </w:rPr>
        <w:t xml:space="preserve">Allergy. 2018 Dec 2. doi: 10.1111/all.13687. </w:t>
      </w:r>
      <w:r w:rsidRPr="0049580A">
        <w:rPr>
          <w:rFonts w:ascii="Arial" w:hAnsi="Arial" w:cs="Arial"/>
          <w:color w:val="575757"/>
        </w:rPr>
        <w:t>PMID:30506686</w:t>
      </w:r>
    </w:p>
    <w:p w14:paraId="6368A019" w14:textId="77777777" w:rsidR="001E680A" w:rsidRPr="001E680A" w:rsidRDefault="0032790C" w:rsidP="001E680A">
      <w:pPr>
        <w:pStyle w:val="BodyTextIndent"/>
        <w:numPr>
          <w:ilvl w:val="0"/>
          <w:numId w:val="21"/>
        </w:numPr>
        <w:spacing w:after="60" w:line="240" w:lineRule="auto"/>
        <w:rPr>
          <w:rFonts w:ascii="Arial" w:hAnsi="Arial" w:cs="Arial"/>
          <w:color w:val="000000"/>
        </w:rPr>
      </w:pPr>
      <w:r w:rsidRPr="001E680A">
        <w:rPr>
          <w:rFonts w:ascii="Arial" w:hAnsi="Arial" w:cs="Arial"/>
        </w:rPr>
        <w:t xml:space="preserve">Hazebrouck S, Guillon B, Paty E, </w:t>
      </w:r>
      <w:r w:rsidRPr="001E680A">
        <w:rPr>
          <w:rFonts w:ascii="Arial" w:hAnsi="Arial" w:cs="Arial"/>
          <w:b/>
        </w:rPr>
        <w:t>Dreskin SC</w:t>
      </w:r>
      <w:r w:rsidRPr="001E680A">
        <w:rPr>
          <w:rFonts w:ascii="Arial" w:hAnsi="Arial" w:cs="Arial"/>
        </w:rPr>
        <w:t xml:space="preserve">, Adel-Patient, K and Bernard H. Variable IgE cross-reactivity between peanut 2S-albumins: The case for measuring IgE to both Ara h 2 and Ara h 6. </w:t>
      </w:r>
      <w:r w:rsidR="001E680A" w:rsidRPr="001E680A">
        <w:rPr>
          <w:rFonts w:ascii="Arial" w:hAnsi="Arial" w:cs="Arial"/>
          <w:color w:val="000000"/>
        </w:rPr>
        <w:t xml:space="preserve">Clin Exp Allergy. 2019 May 20. doi: 10.1111/cea.13432. </w:t>
      </w:r>
      <w:r w:rsidR="001E680A" w:rsidRPr="001E680A">
        <w:rPr>
          <w:rFonts w:ascii="Arial" w:hAnsi="Arial" w:cs="Arial"/>
          <w:color w:val="575757"/>
        </w:rPr>
        <w:t>PMID:31108010</w:t>
      </w:r>
    </w:p>
    <w:p w14:paraId="3FD2C2BD" w14:textId="77777777" w:rsidR="007161A9" w:rsidRPr="007161A9" w:rsidRDefault="00762C10" w:rsidP="007161A9">
      <w:pPr>
        <w:pStyle w:val="BodyTextIndent"/>
        <w:numPr>
          <w:ilvl w:val="0"/>
          <w:numId w:val="21"/>
        </w:numPr>
        <w:spacing w:after="60" w:line="240" w:lineRule="auto"/>
        <w:rPr>
          <w:rFonts w:ascii="Arial" w:hAnsi="Arial" w:cs="Arial"/>
          <w:color w:val="000000"/>
        </w:rPr>
      </w:pPr>
      <w:r w:rsidRPr="001E680A">
        <w:rPr>
          <w:rFonts w:ascii="Arial" w:hAnsi="Arial" w:cs="Arial"/>
        </w:rPr>
        <w:t xml:space="preserve">Liao, S; Patil , S; Shreffler, W; </w:t>
      </w:r>
      <w:r w:rsidRPr="001E680A">
        <w:rPr>
          <w:rFonts w:ascii="Arial" w:hAnsi="Arial" w:cs="Arial"/>
          <w:b/>
        </w:rPr>
        <w:t>Dreskin, SC</w:t>
      </w:r>
      <w:r w:rsidRPr="001E680A">
        <w:rPr>
          <w:rFonts w:ascii="Arial" w:hAnsi="Arial" w:cs="Arial"/>
        </w:rPr>
        <w:t xml:space="preserve">; Chen, X. Human monoclonal antibodies to Ara h 2 inhibit allergen-induced, IgE-mediated cell activation. </w:t>
      </w:r>
      <w:r w:rsidR="001E680A" w:rsidRPr="001E680A">
        <w:rPr>
          <w:rFonts w:ascii="Arial" w:hAnsi="Arial" w:cs="Arial"/>
          <w:color w:val="000000"/>
        </w:rPr>
        <w:t xml:space="preserve">Clin Exp Allergy. 2019 </w:t>
      </w:r>
      <w:r w:rsidR="00470359">
        <w:rPr>
          <w:rFonts w:ascii="Arial" w:hAnsi="Arial" w:cs="Arial"/>
          <w:color w:val="000000"/>
        </w:rPr>
        <w:t>49: 1154-1157</w:t>
      </w:r>
      <w:r w:rsidR="001E680A" w:rsidRPr="001E680A">
        <w:rPr>
          <w:rFonts w:ascii="Arial" w:hAnsi="Arial" w:cs="Arial"/>
          <w:color w:val="000000"/>
        </w:rPr>
        <w:t>. doi: 10.1111/ce</w:t>
      </w:r>
      <w:r w:rsidR="007161A9">
        <w:rPr>
          <w:rFonts w:ascii="Arial" w:hAnsi="Arial" w:cs="Arial"/>
          <w:color w:val="000000"/>
        </w:rPr>
        <w:t xml:space="preserve">a.13442. </w:t>
      </w:r>
      <w:r w:rsidR="001E680A" w:rsidRPr="001E680A">
        <w:rPr>
          <w:rFonts w:ascii="Arial" w:hAnsi="Arial" w:cs="Arial"/>
          <w:color w:val="575757"/>
        </w:rPr>
        <w:t>PMID: 31134696</w:t>
      </w:r>
      <w:r w:rsidR="00470359">
        <w:rPr>
          <w:rFonts w:ascii="Arial" w:hAnsi="Arial" w:cs="Arial"/>
          <w:color w:val="575757"/>
        </w:rPr>
        <w:t>.</w:t>
      </w:r>
    </w:p>
    <w:p w14:paraId="13859678" w14:textId="77777777" w:rsidR="00BF070E" w:rsidRPr="00BF070E" w:rsidRDefault="001E680A" w:rsidP="00BF070E">
      <w:pPr>
        <w:pStyle w:val="BodyTextIndent"/>
        <w:numPr>
          <w:ilvl w:val="0"/>
          <w:numId w:val="21"/>
        </w:numPr>
        <w:spacing w:after="60" w:line="240" w:lineRule="auto"/>
        <w:rPr>
          <w:rFonts w:ascii="Arial" w:hAnsi="Arial" w:cs="Arial"/>
          <w:color w:val="000000"/>
        </w:rPr>
      </w:pPr>
      <w:r w:rsidRPr="007161A9">
        <w:rPr>
          <w:rFonts w:ascii="Arial" w:hAnsi="Arial" w:cs="Arial"/>
          <w:b/>
        </w:rPr>
        <w:t>Dreskin SC</w:t>
      </w:r>
      <w:r w:rsidRPr="007161A9">
        <w:rPr>
          <w:rFonts w:ascii="Arial" w:hAnsi="Arial" w:cs="Arial"/>
        </w:rPr>
        <w:t>, Germinaro M, Reinhold D, Chen X, Vickery BP, Kulis M, Burks AW, Negi SS, Braun W,</w:t>
      </w:r>
      <w:r w:rsidRPr="007161A9">
        <w:rPr>
          <w:rFonts w:ascii="Arial" w:hAnsi="Arial" w:cs="Arial"/>
          <w:color w:val="000000"/>
          <w:shd w:val="clear" w:color="auto" w:fill="FFFFFF"/>
        </w:rPr>
        <w:t xml:space="preserve"> Chambliss J</w:t>
      </w:r>
      <w:r w:rsidRPr="007161A9">
        <w:rPr>
          <w:rFonts w:ascii="Arial" w:hAnsi="Arial" w:cs="Arial"/>
        </w:rPr>
        <w:t xml:space="preserve">, Eglite S and McNulty CMG. IgE binding to linear epitopes of Ara h 2 in peanut allergic preschool children undergoing oral immunotherapy. </w:t>
      </w:r>
      <w:r w:rsidR="007161A9" w:rsidRPr="007161A9">
        <w:rPr>
          <w:rFonts w:ascii="Arial" w:hAnsi="Arial" w:cs="Arial"/>
          <w:color w:val="000000"/>
        </w:rPr>
        <w:t>Pediatr Allergy Immunol. </w:t>
      </w:r>
      <w:r w:rsidR="007161A9" w:rsidRPr="007161A9">
        <w:rPr>
          <w:rFonts w:ascii="Arial" w:hAnsi="Arial" w:cs="Arial"/>
          <w:b/>
          <w:bCs/>
          <w:color w:val="000000"/>
        </w:rPr>
        <w:t>2019</w:t>
      </w:r>
      <w:r w:rsidR="007161A9" w:rsidRPr="007161A9">
        <w:rPr>
          <w:rFonts w:ascii="Arial" w:hAnsi="Arial" w:cs="Arial"/>
          <w:color w:val="000000"/>
        </w:rPr>
        <w:t> Dec;30(8):817-823. doi: 10.1111/pai.13117. Epub </w:t>
      </w:r>
      <w:r w:rsidR="007161A9" w:rsidRPr="007161A9">
        <w:rPr>
          <w:rFonts w:ascii="Arial" w:hAnsi="Arial" w:cs="Arial"/>
          <w:b/>
          <w:bCs/>
          <w:color w:val="000000"/>
        </w:rPr>
        <w:t>2019</w:t>
      </w:r>
      <w:r w:rsidR="007161A9" w:rsidRPr="007161A9">
        <w:rPr>
          <w:rFonts w:ascii="Arial" w:hAnsi="Arial" w:cs="Arial"/>
          <w:color w:val="000000"/>
        </w:rPr>
        <w:t> Oct 21.</w:t>
      </w:r>
      <w:r w:rsidR="007161A9">
        <w:rPr>
          <w:rFonts w:ascii="Arial" w:hAnsi="Arial" w:cs="Arial"/>
          <w:color w:val="000000"/>
        </w:rPr>
        <w:t xml:space="preserve"> </w:t>
      </w:r>
      <w:r w:rsidR="007161A9" w:rsidRPr="007161A9">
        <w:rPr>
          <w:rFonts w:ascii="Arial" w:hAnsi="Arial" w:cs="Arial"/>
          <w:color w:val="575757"/>
        </w:rPr>
        <w:t>PMID: 31437325</w:t>
      </w:r>
      <w:r w:rsidR="00E64F57" w:rsidRPr="007161A9">
        <w:rPr>
          <w:rFonts w:ascii="Arial" w:hAnsi="Arial" w:cs="Arial"/>
        </w:rPr>
        <w:t xml:space="preserve">  </w:t>
      </w:r>
      <w:r w:rsidR="00E64F57" w:rsidRPr="007161A9">
        <w:rPr>
          <w:rFonts w:ascii="Arial" w:hAnsi="Arial" w:cs="Arial"/>
          <w:b/>
        </w:rPr>
        <w:t>Featured article.</w:t>
      </w:r>
    </w:p>
    <w:p w14:paraId="06EA29DA" w14:textId="77777777" w:rsidR="00BF070E" w:rsidRPr="0011166C" w:rsidRDefault="00A52021" w:rsidP="00BF070E">
      <w:pPr>
        <w:pStyle w:val="BodyTextIndent"/>
        <w:numPr>
          <w:ilvl w:val="0"/>
          <w:numId w:val="21"/>
        </w:numPr>
        <w:spacing w:after="60" w:line="240" w:lineRule="auto"/>
        <w:rPr>
          <w:rFonts w:ascii="Arial" w:hAnsi="Arial" w:cs="Arial"/>
          <w:color w:val="000000"/>
        </w:rPr>
      </w:pPr>
      <w:r w:rsidRPr="0011166C">
        <w:rPr>
          <w:rFonts w:ascii="Arial" w:hAnsi="Arial" w:cs="Arial"/>
          <w:b/>
          <w:color w:val="212121"/>
          <w:shd w:val="clear" w:color="auto" w:fill="FFFFFF"/>
        </w:rPr>
        <w:t>Dreskin SC,</w:t>
      </w:r>
      <w:r w:rsidRPr="0011166C">
        <w:rPr>
          <w:rFonts w:ascii="Arial" w:hAnsi="Arial" w:cs="Arial"/>
          <w:color w:val="212121"/>
          <w:shd w:val="clear" w:color="auto" w:fill="FFFFFF"/>
        </w:rPr>
        <w:t xml:space="preserve"> Koppelman SJ, Andorf S, Nadeau KC, Kalra A, Braun W, Negi SS, Chen X, Schein CH. The importance of the 2S albumins for allergenicity and cross-reactivity of peanuts, tree nuts, and sesame seeds. J Allergy Clin Immunol. </w:t>
      </w:r>
      <w:r w:rsidR="00BF070E" w:rsidRPr="0011166C">
        <w:rPr>
          <w:rStyle w:val="docsum-journal-citation"/>
          <w:rFonts w:ascii="Arial" w:hAnsi="Arial" w:cs="Arial"/>
        </w:rPr>
        <w:t>2021 Apr;147(4):1154-1163. doi: 10.1016/j.jaci.2020.11.004. Epub 2020 Nov 18.</w:t>
      </w:r>
      <w:r w:rsidR="00BF070E" w:rsidRPr="0011166C">
        <w:rPr>
          <w:rFonts w:ascii="Arial" w:hAnsi="Arial" w:cs="Arial"/>
        </w:rPr>
        <w:t xml:space="preserve"> </w:t>
      </w:r>
      <w:r w:rsidR="00BF070E" w:rsidRPr="0011166C">
        <w:rPr>
          <w:rStyle w:val="citation-part"/>
          <w:rFonts w:ascii="Arial" w:hAnsi="Arial" w:cs="Arial"/>
        </w:rPr>
        <w:t xml:space="preserve">PMID: </w:t>
      </w:r>
      <w:r w:rsidR="00BF070E" w:rsidRPr="0011166C">
        <w:rPr>
          <w:rStyle w:val="docsum-pmid"/>
          <w:rFonts w:ascii="Arial" w:hAnsi="Arial" w:cs="Arial"/>
        </w:rPr>
        <w:t>33217410.</w:t>
      </w:r>
      <w:r w:rsidR="00BF070E" w:rsidRPr="0011166C">
        <w:rPr>
          <w:rFonts w:ascii="Arial" w:hAnsi="Arial" w:cs="Arial"/>
        </w:rPr>
        <w:t xml:space="preserve"> </w:t>
      </w:r>
    </w:p>
    <w:p w14:paraId="2F807752" w14:textId="77777777" w:rsidR="0011166C" w:rsidRPr="0011166C" w:rsidRDefault="00A439AE" w:rsidP="0011166C">
      <w:pPr>
        <w:pStyle w:val="BodyTextIndent"/>
        <w:numPr>
          <w:ilvl w:val="0"/>
          <w:numId w:val="21"/>
        </w:numPr>
        <w:spacing w:after="60" w:line="240" w:lineRule="auto"/>
        <w:rPr>
          <w:rFonts w:ascii="Arial" w:hAnsi="Arial" w:cs="Arial"/>
          <w:color w:val="000000"/>
        </w:rPr>
      </w:pPr>
      <w:r w:rsidRPr="0011166C">
        <w:rPr>
          <w:rFonts w:ascii="Arial" w:hAnsi="Arial" w:cs="Arial"/>
          <w:color w:val="212121"/>
          <w:shd w:val="clear" w:color="auto" w:fill="FFFFFF"/>
        </w:rPr>
        <w:t xml:space="preserve">Zimmermann N, Abonia JP, </w:t>
      </w:r>
      <w:r w:rsidRPr="0011166C">
        <w:rPr>
          <w:rFonts w:ascii="Arial" w:hAnsi="Arial" w:cs="Arial"/>
          <w:b/>
          <w:color w:val="212121"/>
          <w:shd w:val="clear" w:color="auto" w:fill="FFFFFF"/>
        </w:rPr>
        <w:t>Dreskin SC,</w:t>
      </w:r>
      <w:r w:rsidRPr="0011166C">
        <w:rPr>
          <w:rFonts w:ascii="Arial" w:hAnsi="Arial" w:cs="Arial"/>
          <w:color w:val="212121"/>
          <w:shd w:val="clear" w:color="auto" w:fill="FFFFFF"/>
        </w:rPr>
        <w:t xml:space="preserve"> Akin C, Bolton S, Happel CS, Geller M, Larenas-Linnemann D, Nanda A, Peterson K, Wasan A, Wechsler J, Zhang S, Bernstein JA. Developing a standardized approach for assessing mast cells and eosinophils on tissue biopsies: A Work Group Report of the AAAAI Allergic Skin Diseases Committee. J Allergy Clin Immunol. 2021 Aug 3:S0091-6749(21)01058-7. doi: 10.1016/j.jaci.2021.06.030. Epub ahead of print. PMID: 34384610</w:t>
      </w:r>
      <w:r w:rsidR="0011166C" w:rsidRPr="0011166C">
        <w:rPr>
          <w:rFonts w:ascii="Arial" w:hAnsi="Arial" w:cs="Arial"/>
          <w:color w:val="212121"/>
          <w:shd w:val="clear" w:color="auto" w:fill="FFFFFF"/>
        </w:rPr>
        <w:t>.</w:t>
      </w:r>
    </w:p>
    <w:p w14:paraId="68904D16" w14:textId="77777777" w:rsidR="0011166C" w:rsidRPr="0011166C" w:rsidRDefault="0011166C" w:rsidP="0011166C">
      <w:pPr>
        <w:pStyle w:val="BodyTextIndent"/>
        <w:numPr>
          <w:ilvl w:val="0"/>
          <w:numId w:val="21"/>
        </w:numPr>
        <w:spacing w:after="60" w:line="240" w:lineRule="auto"/>
        <w:rPr>
          <w:rFonts w:ascii="Arial" w:hAnsi="Arial" w:cs="Arial"/>
          <w:color w:val="000000"/>
        </w:rPr>
      </w:pPr>
      <w:r w:rsidRPr="0011166C">
        <w:rPr>
          <w:rFonts w:ascii="Arial" w:hAnsi="Arial" w:cs="Arial"/>
          <w:noProof/>
        </w:rPr>
        <w:t xml:space="preserve">Hazebrouck S, Patil SU, Guillon B, Lahood N, </w:t>
      </w:r>
      <w:r w:rsidRPr="00AF030E">
        <w:rPr>
          <w:rFonts w:ascii="Arial" w:hAnsi="Arial" w:cs="Arial"/>
          <w:b/>
          <w:noProof/>
        </w:rPr>
        <w:t>Dreskin SC</w:t>
      </w:r>
      <w:r w:rsidRPr="0011166C">
        <w:rPr>
          <w:rFonts w:ascii="Arial" w:hAnsi="Arial" w:cs="Arial"/>
          <w:noProof/>
        </w:rPr>
        <w:t>, Adel-Patient K, Bernard H. Immunodominant conformational and linear IgE epitopes lie in a single segment of Ara h 2. J Allergy Clin Immunol. 2022. Epub 2022/02/13. doi: 10.1016/j.jaci.2021.12.796. PubMed PMID: 35150723.</w:t>
      </w:r>
    </w:p>
    <w:p w14:paraId="5BFAB43B" w14:textId="671E2773" w:rsidR="00214D70" w:rsidRPr="0011166C" w:rsidRDefault="0011166C" w:rsidP="0011166C">
      <w:pPr>
        <w:pStyle w:val="BodyTextIndent"/>
        <w:numPr>
          <w:ilvl w:val="0"/>
          <w:numId w:val="21"/>
        </w:numPr>
        <w:spacing w:after="60" w:line="240" w:lineRule="auto"/>
        <w:rPr>
          <w:rFonts w:ascii="Arial" w:hAnsi="Arial" w:cs="Arial"/>
          <w:color w:val="000000"/>
        </w:rPr>
      </w:pPr>
      <w:r w:rsidRPr="0011166C">
        <w:rPr>
          <w:rFonts w:ascii="Arial" w:hAnsi="Arial" w:cs="Arial"/>
          <w:noProof/>
        </w:rPr>
        <w:t xml:space="preserve">Hazebrouck S, Canon N, </w:t>
      </w:r>
      <w:r w:rsidRPr="00AF030E">
        <w:rPr>
          <w:rFonts w:ascii="Arial" w:hAnsi="Arial" w:cs="Arial"/>
          <w:b/>
          <w:noProof/>
        </w:rPr>
        <w:t>Dreskin SC</w:t>
      </w:r>
      <w:r w:rsidRPr="0011166C">
        <w:rPr>
          <w:rFonts w:ascii="Arial" w:hAnsi="Arial" w:cs="Arial"/>
          <w:noProof/>
        </w:rPr>
        <w:t>. The Effector Function of Allergens. Front</w:t>
      </w:r>
      <w:r w:rsidR="00AF030E">
        <w:rPr>
          <w:rFonts w:ascii="Arial" w:hAnsi="Arial" w:cs="Arial"/>
          <w:noProof/>
        </w:rPr>
        <w:t>.</w:t>
      </w:r>
      <w:r w:rsidRPr="0011166C">
        <w:rPr>
          <w:rFonts w:ascii="Arial" w:hAnsi="Arial" w:cs="Arial"/>
          <w:noProof/>
        </w:rPr>
        <w:t xml:space="preserve"> Allergy. 2022;3:818732. Epub 2022/04/08. doi: 10.3389/falgy.2022.818732. PubMed PMID: 35386644; PMCID: PMC8974742.</w:t>
      </w:r>
    </w:p>
    <w:p w14:paraId="3BE12B87" w14:textId="77777777" w:rsidR="00A52021" w:rsidRPr="00027B22" w:rsidRDefault="00A52021" w:rsidP="00BF070E">
      <w:pPr>
        <w:rPr>
          <w:rFonts w:ascii="Arial" w:hAnsi="Arial" w:cs="Arial"/>
          <w:color w:val="000000"/>
        </w:rPr>
      </w:pPr>
    </w:p>
    <w:p w14:paraId="484FA9B1" w14:textId="77777777" w:rsidR="0033646F" w:rsidRPr="0049580A" w:rsidRDefault="0033646F" w:rsidP="0033646F">
      <w:pPr>
        <w:widowControl w:val="0"/>
        <w:autoSpaceDE w:val="0"/>
        <w:autoSpaceDN w:val="0"/>
        <w:adjustRightInd w:val="0"/>
        <w:rPr>
          <w:rFonts w:ascii="Arial" w:hAnsi="Arial" w:cs="Arial"/>
        </w:rPr>
      </w:pPr>
    </w:p>
    <w:p w14:paraId="332DC85D" w14:textId="77777777" w:rsidR="009C2E0E" w:rsidRPr="0049580A" w:rsidRDefault="009C2E0E" w:rsidP="009C2E0E">
      <w:pPr>
        <w:pStyle w:val="BodyTextIndent"/>
        <w:spacing w:after="60" w:line="240" w:lineRule="exact"/>
        <w:ind w:left="0"/>
        <w:outlineLvl w:val="0"/>
        <w:rPr>
          <w:rFonts w:ascii="Arial" w:hAnsi="Arial" w:cs="Arial"/>
          <w:b/>
        </w:rPr>
      </w:pPr>
      <w:r w:rsidRPr="0049580A">
        <w:rPr>
          <w:rFonts w:ascii="Arial" w:hAnsi="Arial" w:cs="Arial"/>
          <w:b/>
        </w:rPr>
        <w:t>CHAPTERS &amp; OCCASIONAL PIECES:</w:t>
      </w:r>
    </w:p>
    <w:p w14:paraId="7E6C622F" w14:textId="77777777" w:rsidR="009C2E0E" w:rsidRPr="0049580A" w:rsidRDefault="009C2E0E" w:rsidP="009C2E0E">
      <w:pPr>
        <w:numPr>
          <w:ilvl w:val="0"/>
          <w:numId w:val="8"/>
        </w:numPr>
        <w:tabs>
          <w:tab w:val="clear" w:pos="360"/>
          <w:tab w:val="num" w:pos="630"/>
          <w:tab w:val="left" w:pos="1530"/>
        </w:tabs>
        <w:spacing w:after="60" w:line="240" w:lineRule="exact"/>
        <w:ind w:left="630" w:hanging="630"/>
        <w:rPr>
          <w:rFonts w:ascii="Arial" w:hAnsi="Arial" w:cs="Arial"/>
        </w:rPr>
      </w:pPr>
      <w:r w:rsidRPr="0049580A">
        <w:rPr>
          <w:rFonts w:ascii="Arial" w:hAnsi="Arial" w:cs="Arial"/>
          <w:b/>
        </w:rPr>
        <w:lastRenderedPageBreak/>
        <w:t>Dreskin SC</w:t>
      </w:r>
      <w:r w:rsidRPr="0049580A">
        <w:rPr>
          <w:rFonts w:ascii="Arial" w:hAnsi="Arial" w:cs="Arial"/>
        </w:rPr>
        <w:t xml:space="preserve">, Gallin JI.  The hyperimmunoglobulin E and recurrent infection syndrome.  In </w:t>
      </w:r>
      <w:r w:rsidRPr="0049580A">
        <w:rPr>
          <w:rFonts w:ascii="Arial" w:hAnsi="Arial" w:cs="Arial"/>
          <w:i/>
        </w:rPr>
        <w:t>Current Therapy in Allergy and Clinical Immunology</w:t>
      </w:r>
      <w:r w:rsidRPr="0049580A">
        <w:rPr>
          <w:rFonts w:ascii="Arial" w:hAnsi="Arial" w:cs="Arial"/>
        </w:rPr>
        <w:t>, pp. 140-144, 1985.</w:t>
      </w:r>
    </w:p>
    <w:p w14:paraId="1EFFB371" w14:textId="77777777" w:rsidR="009C2E0E" w:rsidRPr="0049580A" w:rsidRDefault="009C2E0E" w:rsidP="009C2E0E">
      <w:pPr>
        <w:numPr>
          <w:ilvl w:val="0"/>
          <w:numId w:val="8"/>
        </w:numPr>
        <w:tabs>
          <w:tab w:val="clear" w:pos="360"/>
          <w:tab w:val="num" w:pos="630"/>
          <w:tab w:val="left" w:pos="1530"/>
        </w:tabs>
        <w:spacing w:after="60" w:line="240" w:lineRule="exact"/>
        <w:ind w:left="630" w:hanging="630"/>
        <w:rPr>
          <w:rFonts w:ascii="Arial" w:hAnsi="Arial" w:cs="Arial"/>
        </w:rPr>
      </w:pPr>
      <w:r w:rsidRPr="0049580A">
        <w:rPr>
          <w:rFonts w:ascii="Arial" w:hAnsi="Arial" w:cs="Arial"/>
        </w:rPr>
        <w:t xml:space="preserve">Metzger H, </w:t>
      </w:r>
      <w:r w:rsidRPr="0049580A">
        <w:rPr>
          <w:rFonts w:ascii="Arial" w:hAnsi="Arial" w:cs="Arial"/>
          <w:b/>
        </w:rPr>
        <w:t>Dreskin SC</w:t>
      </w:r>
      <w:r w:rsidRPr="0049580A">
        <w:rPr>
          <w:rFonts w:ascii="Arial" w:hAnsi="Arial" w:cs="Arial"/>
        </w:rPr>
        <w:t>. Only the smile is left.  Nature 334:375, 1988.</w:t>
      </w:r>
    </w:p>
    <w:p w14:paraId="5293AE05" w14:textId="77777777" w:rsidR="009C2E0E" w:rsidRPr="0049580A" w:rsidRDefault="009C2E0E" w:rsidP="009C2E0E">
      <w:pPr>
        <w:numPr>
          <w:ilvl w:val="0"/>
          <w:numId w:val="8"/>
        </w:numPr>
        <w:tabs>
          <w:tab w:val="clear" w:pos="360"/>
          <w:tab w:val="num" w:pos="630"/>
          <w:tab w:val="left" w:pos="1530"/>
        </w:tabs>
        <w:spacing w:after="60" w:line="240" w:lineRule="exact"/>
        <w:ind w:left="630" w:hanging="630"/>
        <w:rPr>
          <w:rFonts w:ascii="Arial" w:hAnsi="Arial" w:cs="Arial"/>
        </w:rPr>
      </w:pPr>
      <w:r w:rsidRPr="0049580A">
        <w:rPr>
          <w:rFonts w:ascii="Arial" w:hAnsi="Arial" w:cs="Arial"/>
        </w:rPr>
        <w:t xml:space="preserve">Dibbern, DA, Jr. and </w:t>
      </w:r>
      <w:r w:rsidRPr="0049580A">
        <w:rPr>
          <w:rFonts w:ascii="Arial" w:hAnsi="Arial" w:cs="Arial"/>
          <w:b/>
        </w:rPr>
        <w:t>Dreskin SC</w:t>
      </w:r>
      <w:r w:rsidRPr="0049580A">
        <w:rPr>
          <w:rFonts w:ascii="Arial" w:hAnsi="Arial" w:cs="Arial"/>
        </w:rPr>
        <w:t>: Letter to the Editor, Mayo Clinic Proceedings, 75:877-884, 2000.</w:t>
      </w:r>
    </w:p>
    <w:p w14:paraId="0687E9F6" w14:textId="77777777" w:rsidR="009C2E0E" w:rsidRPr="0049580A" w:rsidRDefault="009C2E0E" w:rsidP="009C2E0E">
      <w:pPr>
        <w:numPr>
          <w:ilvl w:val="0"/>
          <w:numId w:val="8"/>
        </w:numPr>
        <w:tabs>
          <w:tab w:val="clear" w:pos="360"/>
          <w:tab w:val="num" w:pos="630"/>
          <w:tab w:val="left" w:pos="1530"/>
        </w:tabs>
        <w:spacing w:after="60" w:line="240" w:lineRule="exact"/>
        <w:ind w:left="630" w:hanging="630"/>
        <w:rPr>
          <w:rFonts w:ascii="Arial" w:hAnsi="Arial" w:cs="Arial"/>
        </w:rPr>
      </w:pPr>
      <w:r w:rsidRPr="0049580A">
        <w:rPr>
          <w:rFonts w:ascii="Arial" w:hAnsi="Arial" w:cs="Arial"/>
          <w:b/>
        </w:rPr>
        <w:t xml:space="preserve">Dreskin SC. </w:t>
      </w:r>
      <w:r w:rsidRPr="0049580A">
        <w:rPr>
          <w:rFonts w:ascii="Arial" w:hAnsi="Arial" w:cs="Arial"/>
        </w:rPr>
        <w:t>Panhypogammalobulinemia</w:t>
      </w:r>
      <w:r w:rsidRPr="0049580A">
        <w:rPr>
          <w:rFonts w:ascii="Arial" w:hAnsi="Arial" w:cs="Arial"/>
          <w:b/>
        </w:rPr>
        <w:t xml:space="preserve"> </w:t>
      </w:r>
      <w:r w:rsidRPr="0049580A">
        <w:rPr>
          <w:rFonts w:ascii="Arial" w:hAnsi="Arial" w:cs="Arial"/>
        </w:rPr>
        <w:t xml:space="preserve">in </w:t>
      </w:r>
      <w:r w:rsidRPr="0049580A">
        <w:rPr>
          <w:rFonts w:ascii="Arial" w:hAnsi="Arial" w:cs="Arial"/>
          <w:u w:val="single"/>
        </w:rPr>
        <w:t>eMedicine, Textbook of Medicine</w:t>
      </w:r>
      <w:r w:rsidRPr="0049580A">
        <w:rPr>
          <w:rFonts w:ascii="Arial" w:hAnsi="Arial" w:cs="Arial"/>
        </w:rPr>
        <w:t xml:space="preserve">; A. Burke et al., eds, </w:t>
      </w:r>
      <w:bookmarkStart w:id="41" w:name="_Hlt529861920"/>
      <w:r w:rsidRPr="0049580A">
        <w:rPr>
          <w:rFonts w:ascii="Arial" w:hAnsi="Arial" w:cs="Arial"/>
        </w:rPr>
        <w:fldChar w:fldCharType="begin"/>
      </w:r>
      <w:r w:rsidRPr="0049580A">
        <w:rPr>
          <w:rFonts w:ascii="Arial" w:hAnsi="Arial" w:cs="Arial"/>
        </w:rPr>
        <w:instrText>HYPERLINK "http://www.emedicine.com/med/topic1723.htm"</w:instrText>
      </w:r>
      <w:r w:rsidRPr="0049580A">
        <w:rPr>
          <w:rFonts w:ascii="Arial" w:hAnsi="Arial" w:cs="Arial"/>
        </w:rPr>
        <w:fldChar w:fldCharType="separate"/>
      </w:r>
      <w:r w:rsidRPr="0049580A">
        <w:rPr>
          <w:rStyle w:val="Hyperlink"/>
          <w:rFonts w:ascii="Arial" w:hAnsi="Arial" w:cs="Arial"/>
        </w:rPr>
        <w:t>http://www.emedicin</w:t>
      </w:r>
      <w:bookmarkStart w:id="42" w:name="_Hlt529862667"/>
      <w:r w:rsidRPr="0049580A">
        <w:rPr>
          <w:rStyle w:val="Hyperlink"/>
          <w:rFonts w:ascii="Arial" w:hAnsi="Arial" w:cs="Arial"/>
        </w:rPr>
        <w:t>e</w:t>
      </w:r>
      <w:bookmarkEnd w:id="42"/>
      <w:r w:rsidRPr="0049580A">
        <w:rPr>
          <w:rStyle w:val="Hyperlink"/>
          <w:rFonts w:ascii="Arial" w:hAnsi="Arial" w:cs="Arial"/>
        </w:rPr>
        <w:t>.c</w:t>
      </w:r>
      <w:bookmarkStart w:id="43" w:name="_Hlt529862679"/>
      <w:r w:rsidRPr="0049580A">
        <w:rPr>
          <w:rStyle w:val="Hyperlink"/>
          <w:rFonts w:ascii="Arial" w:hAnsi="Arial" w:cs="Arial"/>
        </w:rPr>
        <w:t>o</w:t>
      </w:r>
      <w:bookmarkEnd w:id="43"/>
      <w:r w:rsidRPr="0049580A">
        <w:rPr>
          <w:rStyle w:val="Hyperlink"/>
          <w:rFonts w:ascii="Arial" w:hAnsi="Arial" w:cs="Arial"/>
        </w:rPr>
        <w:t>m/med/topic1723.</w:t>
      </w:r>
      <w:bookmarkStart w:id="44" w:name="_Hlt38180522"/>
      <w:r w:rsidRPr="0049580A">
        <w:rPr>
          <w:rStyle w:val="Hyperlink"/>
          <w:rFonts w:ascii="Arial" w:hAnsi="Arial" w:cs="Arial"/>
        </w:rPr>
        <w:t>h</w:t>
      </w:r>
      <w:bookmarkEnd w:id="44"/>
      <w:r w:rsidRPr="0049580A">
        <w:rPr>
          <w:rStyle w:val="Hyperlink"/>
          <w:rFonts w:ascii="Arial" w:hAnsi="Arial" w:cs="Arial"/>
        </w:rPr>
        <w:t>tm</w:t>
      </w:r>
      <w:r w:rsidRPr="0049580A">
        <w:rPr>
          <w:rFonts w:ascii="Arial" w:hAnsi="Arial" w:cs="Arial"/>
        </w:rPr>
        <w:fldChar w:fldCharType="end"/>
      </w:r>
      <w:bookmarkEnd w:id="41"/>
      <w:r w:rsidRPr="0049580A">
        <w:rPr>
          <w:rFonts w:ascii="Arial" w:hAnsi="Arial" w:cs="Arial"/>
        </w:rPr>
        <w:t xml:space="preserve"> , 2001.</w:t>
      </w:r>
    </w:p>
    <w:p w14:paraId="27272450" w14:textId="77777777" w:rsidR="009C2E0E" w:rsidRPr="0049580A" w:rsidRDefault="009C2E0E" w:rsidP="009C2E0E">
      <w:pPr>
        <w:numPr>
          <w:ilvl w:val="0"/>
          <w:numId w:val="8"/>
        </w:numPr>
        <w:tabs>
          <w:tab w:val="clear" w:pos="360"/>
          <w:tab w:val="num" w:pos="630"/>
          <w:tab w:val="left" w:pos="1530"/>
        </w:tabs>
        <w:spacing w:after="60" w:line="240" w:lineRule="exact"/>
        <w:ind w:left="630" w:hanging="630"/>
        <w:rPr>
          <w:rFonts w:ascii="Arial" w:hAnsi="Arial" w:cs="Arial"/>
        </w:rPr>
      </w:pPr>
      <w:r w:rsidRPr="0049580A">
        <w:rPr>
          <w:rFonts w:ascii="Arial" w:hAnsi="Arial" w:cs="Arial"/>
        </w:rPr>
        <w:t xml:space="preserve">Palmer, GW and </w:t>
      </w:r>
      <w:r w:rsidRPr="0049580A">
        <w:rPr>
          <w:rFonts w:ascii="Arial" w:hAnsi="Arial" w:cs="Arial"/>
          <w:b/>
        </w:rPr>
        <w:t>Dreskin SC</w:t>
      </w:r>
      <w:r w:rsidRPr="0049580A">
        <w:rPr>
          <w:rFonts w:ascii="Arial" w:hAnsi="Arial" w:cs="Arial"/>
        </w:rPr>
        <w:t>: Anaphylaxis</w:t>
      </w:r>
      <w:r w:rsidRPr="0049580A">
        <w:rPr>
          <w:rFonts w:ascii="Arial" w:hAnsi="Arial" w:cs="Arial"/>
          <w:b/>
        </w:rPr>
        <w:t xml:space="preserve"> </w:t>
      </w:r>
      <w:r w:rsidRPr="0049580A">
        <w:rPr>
          <w:rFonts w:ascii="Arial" w:hAnsi="Arial" w:cs="Arial"/>
        </w:rPr>
        <w:t xml:space="preserve">in </w:t>
      </w:r>
      <w:r w:rsidRPr="0049580A">
        <w:rPr>
          <w:rFonts w:ascii="Arial" w:hAnsi="Arial" w:cs="Arial"/>
          <w:u w:val="single"/>
        </w:rPr>
        <w:t>eMedicine, Textbook of Medicine</w:t>
      </w:r>
      <w:r w:rsidRPr="0049580A">
        <w:rPr>
          <w:rFonts w:ascii="Arial" w:hAnsi="Arial" w:cs="Arial"/>
        </w:rPr>
        <w:t xml:space="preserve">; A. Burke et al., eds, </w:t>
      </w:r>
      <w:bookmarkStart w:id="45" w:name="_Hlt341362"/>
      <w:bookmarkStart w:id="46" w:name="OLE_LINK13"/>
      <w:r w:rsidRPr="0049580A">
        <w:rPr>
          <w:rFonts w:ascii="Arial" w:hAnsi="Arial" w:cs="Arial"/>
        </w:rPr>
        <w:fldChar w:fldCharType="begin"/>
      </w:r>
      <w:r w:rsidRPr="0049580A">
        <w:rPr>
          <w:rFonts w:ascii="Arial" w:hAnsi="Arial" w:cs="Arial"/>
        </w:rPr>
        <w:instrText>HYPERLINK "http://www.emedicine.com/med/topic1723.htm"</w:instrText>
      </w:r>
      <w:r w:rsidRPr="0049580A">
        <w:rPr>
          <w:rFonts w:ascii="Arial" w:hAnsi="Arial" w:cs="Arial"/>
        </w:rPr>
        <w:fldChar w:fldCharType="separate"/>
      </w:r>
      <w:r w:rsidRPr="0049580A">
        <w:rPr>
          <w:rFonts w:ascii="Arial" w:hAnsi="Arial" w:cs="Arial"/>
          <w:color w:val="0000FF"/>
          <w:u w:val="single"/>
        </w:rPr>
        <w:t>http://www.emedicine.com/med</w:t>
      </w:r>
      <w:bookmarkStart w:id="47" w:name="_Hlt341385"/>
      <w:r w:rsidRPr="0049580A">
        <w:rPr>
          <w:rFonts w:ascii="Arial" w:hAnsi="Arial" w:cs="Arial"/>
          <w:color w:val="0000FF"/>
          <w:u w:val="single"/>
        </w:rPr>
        <w:t>/</w:t>
      </w:r>
      <w:bookmarkEnd w:id="47"/>
      <w:r w:rsidRPr="0049580A">
        <w:rPr>
          <w:rFonts w:ascii="Arial" w:hAnsi="Arial" w:cs="Arial"/>
          <w:color w:val="0000FF"/>
          <w:u w:val="single"/>
        </w:rPr>
        <w:t>topic128.htm</w:t>
      </w:r>
      <w:r w:rsidRPr="0049580A">
        <w:rPr>
          <w:rFonts w:ascii="Arial" w:hAnsi="Arial" w:cs="Arial"/>
        </w:rPr>
        <w:fldChar w:fldCharType="end"/>
      </w:r>
      <w:bookmarkEnd w:id="45"/>
      <w:bookmarkEnd w:id="46"/>
      <w:r w:rsidRPr="0049580A">
        <w:rPr>
          <w:rFonts w:ascii="Arial" w:hAnsi="Arial" w:cs="Arial"/>
        </w:rPr>
        <w:t xml:space="preserve">, 2002; updated 2005. </w:t>
      </w:r>
    </w:p>
    <w:p w14:paraId="23A8CF68" w14:textId="77777777" w:rsidR="009C2E0E" w:rsidRPr="0049580A" w:rsidRDefault="009C2E0E" w:rsidP="009C2E0E">
      <w:pPr>
        <w:pStyle w:val="BodyTextIndent"/>
        <w:numPr>
          <w:ilvl w:val="0"/>
          <w:numId w:val="8"/>
        </w:numPr>
        <w:tabs>
          <w:tab w:val="clear" w:pos="360"/>
          <w:tab w:val="num" w:pos="630"/>
          <w:tab w:val="left" w:pos="1530"/>
        </w:tabs>
        <w:spacing w:after="60" w:line="240" w:lineRule="auto"/>
        <w:ind w:left="630" w:hanging="630"/>
        <w:rPr>
          <w:rFonts w:ascii="Arial" w:hAnsi="Arial" w:cs="Arial"/>
          <w:color w:val="000000"/>
        </w:rPr>
      </w:pPr>
      <w:r w:rsidRPr="0049580A">
        <w:rPr>
          <w:rFonts w:ascii="Arial" w:hAnsi="Arial" w:cs="Arial"/>
          <w:b/>
        </w:rPr>
        <w:t>Dreskin, SC</w:t>
      </w:r>
      <w:r w:rsidRPr="0049580A">
        <w:rPr>
          <w:rFonts w:ascii="Arial" w:hAnsi="Arial" w:cs="Arial"/>
          <w:color w:val="000000"/>
        </w:rPr>
        <w:t>. Flushing Disorders including Mastocytosis</w:t>
      </w:r>
      <w:r w:rsidRPr="0049580A">
        <w:rPr>
          <w:rFonts w:ascii="Arial" w:hAnsi="Arial" w:cs="Arial"/>
          <w:i/>
          <w:color w:val="000000"/>
        </w:rPr>
        <w:t>,</w:t>
      </w:r>
      <w:r w:rsidRPr="0049580A">
        <w:rPr>
          <w:rFonts w:ascii="Arial" w:hAnsi="Arial" w:cs="Arial"/>
          <w:color w:val="000000"/>
        </w:rPr>
        <w:t xml:space="preserve"> Current Views in Allergy and Immunology. May, 2004.</w:t>
      </w:r>
    </w:p>
    <w:p w14:paraId="1E29810E" w14:textId="77777777" w:rsidR="00C75508" w:rsidRPr="0049580A" w:rsidRDefault="00C75508" w:rsidP="00C75508">
      <w:pPr>
        <w:pStyle w:val="BodyTextIndent"/>
        <w:numPr>
          <w:ilvl w:val="0"/>
          <w:numId w:val="8"/>
        </w:numPr>
        <w:tabs>
          <w:tab w:val="clear" w:pos="360"/>
          <w:tab w:val="num" w:pos="0"/>
          <w:tab w:val="num" w:pos="630"/>
          <w:tab w:val="left" w:pos="1530"/>
        </w:tabs>
        <w:spacing w:after="60" w:line="240" w:lineRule="auto"/>
        <w:ind w:left="630" w:hanging="630"/>
        <w:rPr>
          <w:rFonts w:ascii="Arial" w:hAnsi="Arial" w:cs="Arial"/>
        </w:rPr>
      </w:pPr>
      <w:bookmarkStart w:id="48" w:name="OLE_LINK9"/>
      <w:bookmarkStart w:id="49" w:name="OLE_LINK10"/>
      <w:r w:rsidRPr="0049580A">
        <w:rPr>
          <w:rFonts w:ascii="Arial" w:hAnsi="Arial" w:cs="Arial"/>
          <w:color w:val="000000"/>
        </w:rPr>
        <w:t xml:space="preserve">Dibbern, DA and </w:t>
      </w:r>
      <w:r w:rsidRPr="0049580A">
        <w:rPr>
          <w:rFonts w:ascii="Arial" w:hAnsi="Arial" w:cs="Arial"/>
          <w:b/>
          <w:color w:val="000000"/>
        </w:rPr>
        <w:t>Dreskin, SC</w:t>
      </w:r>
      <w:r w:rsidRPr="0049580A">
        <w:rPr>
          <w:rFonts w:ascii="Arial" w:hAnsi="Arial" w:cs="Arial"/>
          <w:color w:val="000000"/>
        </w:rPr>
        <w:t>.  Chronic Urticaria and Angioedema, an overview, Immunology and Allergy Clinics of North America, Dreskin, SC, ed., 24 (2) 141-162, 2004.</w:t>
      </w:r>
    </w:p>
    <w:bookmarkEnd w:id="48"/>
    <w:bookmarkEnd w:id="49"/>
    <w:p w14:paraId="3948B95F" w14:textId="77777777" w:rsidR="009C2E0E" w:rsidRPr="0049580A" w:rsidRDefault="009C2E0E" w:rsidP="009C2E0E">
      <w:pPr>
        <w:pStyle w:val="BodyTextIndent"/>
        <w:numPr>
          <w:ilvl w:val="0"/>
          <w:numId w:val="8"/>
        </w:numPr>
        <w:tabs>
          <w:tab w:val="clear" w:pos="360"/>
          <w:tab w:val="num" w:pos="630"/>
          <w:tab w:val="left" w:pos="1530"/>
        </w:tabs>
        <w:spacing w:after="60" w:line="240" w:lineRule="auto"/>
        <w:ind w:left="630" w:hanging="630"/>
        <w:rPr>
          <w:rFonts w:ascii="Arial" w:hAnsi="Arial" w:cs="Arial"/>
        </w:rPr>
      </w:pPr>
      <w:r w:rsidRPr="0049580A">
        <w:rPr>
          <w:rFonts w:ascii="Arial" w:hAnsi="Arial" w:cs="Arial"/>
          <w:color w:val="000000"/>
        </w:rPr>
        <w:t xml:space="preserve">Invited editor, </w:t>
      </w:r>
      <w:r w:rsidRPr="0049580A">
        <w:rPr>
          <w:rFonts w:ascii="Arial" w:hAnsi="Arial" w:cs="Arial"/>
          <w:color w:val="000000"/>
          <w:u w:val="single"/>
        </w:rPr>
        <w:t>Urticaria</w:t>
      </w:r>
      <w:r w:rsidRPr="0049580A">
        <w:rPr>
          <w:rFonts w:ascii="Arial" w:hAnsi="Arial" w:cs="Arial"/>
          <w:color w:val="000000"/>
        </w:rPr>
        <w:t xml:space="preserve">. Immunology and Allergy Clinics of North America, </w:t>
      </w:r>
      <w:r w:rsidRPr="0049580A">
        <w:rPr>
          <w:rFonts w:ascii="Arial" w:hAnsi="Arial" w:cs="Arial"/>
          <w:b/>
          <w:color w:val="000000"/>
        </w:rPr>
        <w:t>Dreskin, SC</w:t>
      </w:r>
      <w:r w:rsidRPr="0049580A">
        <w:rPr>
          <w:rFonts w:ascii="Arial" w:hAnsi="Arial" w:cs="Arial"/>
          <w:color w:val="000000"/>
        </w:rPr>
        <w:t>, ed., Volume 24, number 2, 2004.</w:t>
      </w:r>
    </w:p>
    <w:p w14:paraId="35FC4FB3" w14:textId="77777777" w:rsidR="009C2E0E" w:rsidRPr="0049580A" w:rsidRDefault="009C2E0E" w:rsidP="009C2E0E">
      <w:pPr>
        <w:pStyle w:val="BodyTextIndent"/>
        <w:numPr>
          <w:ilvl w:val="0"/>
          <w:numId w:val="8"/>
        </w:numPr>
        <w:tabs>
          <w:tab w:val="clear" w:pos="360"/>
          <w:tab w:val="num" w:pos="630"/>
          <w:tab w:val="left" w:pos="1530"/>
        </w:tabs>
        <w:spacing w:after="60" w:line="240" w:lineRule="auto"/>
        <w:ind w:left="630" w:hanging="630"/>
        <w:rPr>
          <w:rFonts w:ascii="Arial" w:hAnsi="Arial" w:cs="Arial"/>
          <w:color w:val="000000"/>
        </w:rPr>
      </w:pPr>
      <w:r w:rsidRPr="0049580A">
        <w:rPr>
          <w:rFonts w:ascii="Arial" w:hAnsi="Arial" w:cs="Arial"/>
          <w:b/>
        </w:rPr>
        <w:t>Dreskin, SC</w:t>
      </w:r>
      <w:r w:rsidRPr="0049580A">
        <w:rPr>
          <w:rFonts w:ascii="Arial" w:hAnsi="Arial" w:cs="Arial"/>
        </w:rPr>
        <w:t xml:space="preserve">.  “Immunological Reactions to Drugs and Chemicals” in </w:t>
      </w:r>
      <w:r w:rsidRPr="0049580A">
        <w:rPr>
          <w:rFonts w:ascii="Arial" w:hAnsi="Arial" w:cs="Arial"/>
          <w:i/>
        </w:rPr>
        <w:t>Critical Care Toxicology</w:t>
      </w:r>
      <w:r w:rsidRPr="0049580A">
        <w:rPr>
          <w:rFonts w:ascii="Arial" w:hAnsi="Arial" w:cs="Arial"/>
        </w:rPr>
        <w:t>,: Diagnosis and Management of the Critically Poisoned Patient. Brent et al., ed., Elsevier, Mosby. 2005.</w:t>
      </w:r>
      <w:bookmarkStart w:id="50" w:name="OLE_LINK11"/>
      <w:bookmarkStart w:id="51" w:name="OLE_LINK12"/>
    </w:p>
    <w:p w14:paraId="2B8A45DE" w14:textId="77777777" w:rsidR="009C2E0E" w:rsidRPr="0049580A" w:rsidRDefault="009C2E0E" w:rsidP="009C2E0E">
      <w:pPr>
        <w:pStyle w:val="BodyTextIndent"/>
        <w:numPr>
          <w:ilvl w:val="0"/>
          <w:numId w:val="8"/>
        </w:numPr>
        <w:tabs>
          <w:tab w:val="clear" w:pos="360"/>
          <w:tab w:val="num" w:pos="630"/>
          <w:tab w:val="left" w:pos="1530"/>
        </w:tabs>
        <w:spacing w:after="60" w:line="240" w:lineRule="auto"/>
        <w:ind w:left="630" w:hanging="630"/>
        <w:rPr>
          <w:rFonts w:ascii="Arial" w:hAnsi="Arial" w:cs="Arial"/>
          <w:color w:val="000000"/>
        </w:rPr>
      </w:pPr>
      <w:r w:rsidRPr="0049580A">
        <w:rPr>
          <w:rFonts w:ascii="Arial" w:hAnsi="Arial" w:cs="Arial"/>
          <w:b/>
        </w:rPr>
        <w:t xml:space="preserve">Dreskin, SC </w:t>
      </w:r>
      <w:r w:rsidRPr="0049580A">
        <w:rPr>
          <w:rFonts w:ascii="Arial" w:hAnsi="Arial" w:cs="Arial"/>
        </w:rPr>
        <w:t>and Palmer, GW: “Anaphylaxis”</w:t>
      </w:r>
      <w:r w:rsidRPr="0049580A">
        <w:rPr>
          <w:rFonts w:ascii="Arial" w:hAnsi="Arial" w:cs="Arial"/>
          <w:b/>
        </w:rPr>
        <w:t xml:space="preserve"> </w:t>
      </w:r>
      <w:r w:rsidRPr="0049580A">
        <w:rPr>
          <w:rFonts w:ascii="Arial" w:hAnsi="Arial" w:cs="Arial"/>
        </w:rPr>
        <w:t xml:space="preserve">in </w:t>
      </w:r>
      <w:r w:rsidRPr="0049580A">
        <w:rPr>
          <w:rFonts w:ascii="Arial" w:hAnsi="Arial" w:cs="Arial"/>
          <w:u w:val="single"/>
        </w:rPr>
        <w:t>eMedicine, Textbook of Medicine</w:t>
      </w:r>
      <w:r w:rsidRPr="0049580A">
        <w:rPr>
          <w:rFonts w:ascii="Arial" w:hAnsi="Arial" w:cs="Arial"/>
        </w:rPr>
        <w:t xml:space="preserve">; A. Burke et al., eds, </w:t>
      </w:r>
      <w:hyperlink r:id="rId14" w:history="1">
        <w:r w:rsidRPr="0049580A">
          <w:rPr>
            <w:rFonts w:ascii="Arial" w:hAnsi="Arial" w:cs="Arial"/>
            <w:color w:val="0000FF"/>
            <w:u w:val="single"/>
          </w:rPr>
          <w:t>http://www.emedicine.com/med/topic128.htm</w:t>
        </w:r>
      </w:hyperlink>
      <w:r w:rsidRPr="0049580A">
        <w:rPr>
          <w:rFonts w:ascii="Arial" w:hAnsi="Arial" w:cs="Arial"/>
        </w:rPr>
        <w:t>, Originally, 2002, Updated, 2005</w:t>
      </w:r>
      <w:bookmarkEnd w:id="50"/>
      <w:bookmarkEnd w:id="51"/>
      <w:r w:rsidRPr="0049580A">
        <w:rPr>
          <w:rFonts w:ascii="Arial" w:hAnsi="Arial" w:cs="Arial"/>
        </w:rPr>
        <w:t>.</w:t>
      </w:r>
    </w:p>
    <w:p w14:paraId="72A72632" w14:textId="77777777" w:rsidR="009C2E0E" w:rsidRPr="0049580A" w:rsidRDefault="009C2E0E" w:rsidP="009C2E0E">
      <w:pPr>
        <w:pStyle w:val="BodyTextIndent"/>
        <w:numPr>
          <w:ilvl w:val="0"/>
          <w:numId w:val="8"/>
        </w:numPr>
        <w:tabs>
          <w:tab w:val="clear" w:pos="360"/>
          <w:tab w:val="left" w:pos="540"/>
        </w:tabs>
        <w:spacing w:after="60" w:line="240" w:lineRule="auto"/>
        <w:ind w:left="540" w:hanging="540"/>
        <w:rPr>
          <w:rFonts w:ascii="Arial" w:hAnsi="Arial" w:cs="Arial"/>
          <w:color w:val="000000"/>
        </w:rPr>
      </w:pPr>
      <w:bookmarkStart w:id="52" w:name="OLE_LINK14"/>
      <w:bookmarkStart w:id="53" w:name="OLE_LINK15"/>
      <w:r w:rsidRPr="0049580A">
        <w:rPr>
          <w:rFonts w:ascii="Arial" w:hAnsi="Arial" w:cs="Arial"/>
          <w:b/>
        </w:rPr>
        <w:t xml:space="preserve">Dreskin, SC </w:t>
      </w:r>
      <w:r w:rsidRPr="0049580A">
        <w:rPr>
          <w:rFonts w:ascii="Arial" w:hAnsi="Arial" w:cs="Arial"/>
        </w:rPr>
        <w:t>and Andrews, KY:</w:t>
      </w:r>
      <w:r w:rsidRPr="0049580A">
        <w:rPr>
          <w:rFonts w:ascii="Arial" w:hAnsi="Arial" w:cs="Arial"/>
          <w:b/>
        </w:rPr>
        <w:t xml:space="preserve"> </w:t>
      </w:r>
      <w:r w:rsidRPr="0049580A">
        <w:rPr>
          <w:rFonts w:ascii="Arial" w:hAnsi="Arial" w:cs="Arial"/>
        </w:rPr>
        <w:t>The Thyroid and Urticaria. Current Opinions in Allergy and Clinical Immunology, 5: 408-412, 2005</w:t>
      </w:r>
      <w:bookmarkEnd w:id="52"/>
      <w:bookmarkEnd w:id="53"/>
      <w:r w:rsidRPr="0049580A">
        <w:rPr>
          <w:rFonts w:ascii="Arial" w:hAnsi="Arial" w:cs="Arial"/>
        </w:rPr>
        <w:t>.</w:t>
      </w:r>
    </w:p>
    <w:p w14:paraId="1171301F" w14:textId="77777777" w:rsidR="009C2E0E" w:rsidRPr="0049580A" w:rsidRDefault="009C2E0E" w:rsidP="009C2E0E">
      <w:pPr>
        <w:pStyle w:val="BodyTextIndent"/>
        <w:numPr>
          <w:ilvl w:val="0"/>
          <w:numId w:val="8"/>
        </w:numPr>
        <w:tabs>
          <w:tab w:val="clear" w:pos="360"/>
          <w:tab w:val="left" w:pos="540"/>
          <w:tab w:val="left" w:pos="1530"/>
        </w:tabs>
        <w:spacing w:after="60" w:line="240" w:lineRule="auto"/>
        <w:ind w:left="540" w:hanging="540"/>
        <w:rPr>
          <w:rFonts w:ascii="Arial" w:hAnsi="Arial" w:cs="Arial"/>
        </w:rPr>
      </w:pPr>
      <w:r w:rsidRPr="0049580A">
        <w:rPr>
          <w:rFonts w:ascii="Arial" w:hAnsi="Arial" w:cs="Arial"/>
          <w:b/>
        </w:rPr>
        <w:t xml:space="preserve">Dreskin, SC: </w:t>
      </w:r>
      <w:r w:rsidRPr="0049580A">
        <w:rPr>
          <w:rFonts w:ascii="Arial" w:hAnsi="Arial" w:cs="Arial"/>
        </w:rPr>
        <w:t>Do HLA genes play a role in the genetics of food allergy? Invited editorial, Annals of Allergy, Asthma, and Immunology, 96:766-8, 2006.</w:t>
      </w:r>
    </w:p>
    <w:p w14:paraId="3E4FD4BA" w14:textId="77777777" w:rsidR="009C2E0E" w:rsidRPr="0049580A" w:rsidRDefault="009C2E0E" w:rsidP="00EF3CA9">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b/>
        </w:rPr>
        <w:t>Dreskin SC:</w:t>
      </w:r>
      <w:r w:rsidRPr="0049580A">
        <w:rPr>
          <w:rFonts w:ascii="Arial" w:hAnsi="Arial" w:cs="Arial"/>
        </w:rPr>
        <w:t xml:space="preserve"> Henry N. Claman in profile.  J Allergy and Clin Immunol, 117:959-960, 2006.</w:t>
      </w:r>
    </w:p>
    <w:p w14:paraId="17A0B7A5" w14:textId="77777777" w:rsidR="009C2E0E" w:rsidRPr="0049580A" w:rsidRDefault="009C2E0E" w:rsidP="009C2E0E">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b/>
        </w:rPr>
        <w:t xml:space="preserve">Dreskin SC </w:t>
      </w:r>
      <w:r w:rsidRPr="0049580A">
        <w:rPr>
          <w:rFonts w:ascii="Arial" w:hAnsi="Arial" w:cs="Arial"/>
        </w:rPr>
        <w:t xml:space="preserve">and Claman HN. “Allergy and Immunology”, </w:t>
      </w:r>
      <w:r w:rsidRPr="0049580A">
        <w:rPr>
          <w:rFonts w:ascii="Arial" w:hAnsi="Arial" w:cs="Arial"/>
          <w:u w:val="single"/>
        </w:rPr>
        <w:t>Internal Medicine Casebook</w:t>
      </w:r>
      <w:r w:rsidRPr="0049580A">
        <w:rPr>
          <w:rFonts w:ascii="Arial" w:hAnsi="Arial" w:cs="Arial"/>
        </w:rPr>
        <w:t>, RW Schrier, ed. Lippincott, Williams &amp; Wilkins, p1-17, 2007.</w:t>
      </w:r>
    </w:p>
    <w:p w14:paraId="0BB1E0C7" w14:textId="77777777" w:rsidR="009C2E0E" w:rsidRPr="0049580A" w:rsidRDefault="009C2E0E" w:rsidP="009C2E0E">
      <w:pPr>
        <w:pStyle w:val="BodyTextIndent"/>
        <w:numPr>
          <w:ilvl w:val="0"/>
          <w:numId w:val="8"/>
        </w:numPr>
        <w:tabs>
          <w:tab w:val="clear" w:pos="360"/>
          <w:tab w:val="num" w:pos="540"/>
          <w:tab w:val="left" w:pos="1530"/>
        </w:tabs>
        <w:spacing w:after="60" w:line="240" w:lineRule="auto"/>
        <w:ind w:left="540" w:hanging="540"/>
        <w:rPr>
          <w:rFonts w:ascii="Arial" w:hAnsi="Arial" w:cs="Arial"/>
          <w:color w:val="000000"/>
        </w:rPr>
      </w:pPr>
      <w:r w:rsidRPr="0049580A">
        <w:rPr>
          <w:rFonts w:ascii="Arial" w:hAnsi="Arial" w:cs="Arial"/>
        </w:rPr>
        <w:t>Leung, DY and</w:t>
      </w:r>
      <w:r w:rsidRPr="0049580A">
        <w:rPr>
          <w:rFonts w:ascii="Arial" w:hAnsi="Arial" w:cs="Arial"/>
          <w:b/>
        </w:rPr>
        <w:t xml:space="preserve"> Dreskin, SC  “</w:t>
      </w:r>
      <w:r w:rsidRPr="0049580A">
        <w:rPr>
          <w:rFonts w:ascii="Arial" w:hAnsi="Arial" w:cs="Arial"/>
        </w:rPr>
        <w:t xml:space="preserve">Urticaria (Hives) and Angioedema” in </w:t>
      </w:r>
      <w:r w:rsidRPr="0049580A">
        <w:rPr>
          <w:rFonts w:ascii="Arial" w:hAnsi="Arial" w:cs="Arial"/>
          <w:u w:val="single"/>
        </w:rPr>
        <w:t>Nelson’s Textbook of Pediatrics</w:t>
      </w:r>
      <w:r w:rsidRPr="0049580A">
        <w:rPr>
          <w:rFonts w:ascii="Arial" w:hAnsi="Arial" w:cs="Arial"/>
        </w:rPr>
        <w:t>, Urticaria (Hives) and Angioedema, p 979-982, 2007.</w:t>
      </w:r>
      <w:r w:rsidRPr="0049580A">
        <w:rPr>
          <w:rFonts w:ascii="Arial" w:hAnsi="Arial" w:cs="Arial"/>
          <w:b/>
        </w:rPr>
        <w:t xml:space="preserve"> </w:t>
      </w:r>
    </w:p>
    <w:p w14:paraId="4208EFBC" w14:textId="77777777" w:rsidR="009C2E0E" w:rsidRPr="0049580A" w:rsidRDefault="009C2E0E" w:rsidP="009C2E0E">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b/>
        </w:rPr>
        <w:t>Dreskin, SC  “</w:t>
      </w:r>
      <w:r w:rsidRPr="0049580A">
        <w:rPr>
          <w:rFonts w:ascii="Arial" w:hAnsi="Arial" w:cs="Arial"/>
        </w:rPr>
        <w:t xml:space="preserve">Urticaria and Angioedema” in </w:t>
      </w:r>
      <w:r w:rsidRPr="0049580A">
        <w:rPr>
          <w:rFonts w:ascii="Arial" w:hAnsi="Arial" w:cs="Arial"/>
          <w:u w:val="single"/>
        </w:rPr>
        <w:t>Cecil’s Textbook of Medicine</w:t>
      </w:r>
      <w:r w:rsidRPr="0049580A">
        <w:rPr>
          <w:rFonts w:ascii="Arial" w:hAnsi="Arial" w:cs="Arial"/>
        </w:rPr>
        <w:t>, p1942-1946; 2008.</w:t>
      </w:r>
    </w:p>
    <w:p w14:paraId="6BE1D709" w14:textId="77777777" w:rsidR="009C2E0E" w:rsidRPr="0049580A" w:rsidRDefault="009C2E0E" w:rsidP="009C2E0E">
      <w:pPr>
        <w:pStyle w:val="BodyTextIndent"/>
        <w:numPr>
          <w:ilvl w:val="0"/>
          <w:numId w:val="8"/>
        </w:numPr>
        <w:tabs>
          <w:tab w:val="clear" w:pos="360"/>
          <w:tab w:val="num" w:pos="540"/>
          <w:tab w:val="left" w:pos="1530"/>
        </w:tabs>
        <w:spacing w:after="60" w:line="240" w:lineRule="auto"/>
        <w:ind w:left="540" w:hanging="540"/>
        <w:jc w:val="both"/>
        <w:rPr>
          <w:rStyle w:val="ti"/>
          <w:rFonts w:ascii="Arial" w:hAnsi="Arial" w:cs="Arial"/>
        </w:rPr>
      </w:pPr>
      <w:r w:rsidRPr="0049580A">
        <w:rPr>
          <w:rFonts w:ascii="Arial" w:hAnsi="Arial" w:cs="Arial"/>
        </w:rPr>
        <w:t>Amar S and</w:t>
      </w:r>
      <w:r w:rsidRPr="0049580A">
        <w:rPr>
          <w:rFonts w:ascii="Arial" w:hAnsi="Arial" w:cs="Arial"/>
          <w:b/>
        </w:rPr>
        <w:t xml:space="preserve"> Dreskin SC. </w:t>
      </w:r>
      <w:r w:rsidRPr="0049580A">
        <w:rPr>
          <w:rFonts w:ascii="Arial" w:hAnsi="Arial" w:cs="Arial"/>
        </w:rPr>
        <w:t xml:space="preserve">Urticaria and Angioedema.  Primary Care: Clinics in Office Practice. </w:t>
      </w:r>
      <w:r w:rsidRPr="0049580A">
        <w:rPr>
          <w:rFonts w:ascii="Arial" w:hAnsi="Arial" w:cs="Arial"/>
          <w:iCs/>
          <w:color w:val="0A0905"/>
          <w:lang w:bidi="en-US"/>
        </w:rPr>
        <w:t>35(1):141-57, 2008</w:t>
      </w:r>
      <w:r w:rsidRPr="0049580A">
        <w:rPr>
          <w:rStyle w:val="ti"/>
          <w:rFonts w:ascii="Arial" w:hAnsi="Arial" w:cs="Arial"/>
        </w:rPr>
        <w:t>.</w:t>
      </w:r>
    </w:p>
    <w:p w14:paraId="52036902" w14:textId="77777777" w:rsidR="009C2E0E" w:rsidRPr="0049580A" w:rsidRDefault="009C2E0E" w:rsidP="009C2E0E">
      <w:pPr>
        <w:pStyle w:val="BodyTextIndent"/>
        <w:numPr>
          <w:ilvl w:val="0"/>
          <w:numId w:val="8"/>
        </w:numPr>
        <w:tabs>
          <w:tab w:val="clear" w:pos="360"/>
          <w:tab w:val="num" w:pos="540"/>
          <w:tab w:val="left" w:pos="1530"/>
        </w:tabs>
        <w:spacing w:after="60" w:line="240" w:lineRule="auto"/>
        <w:ind w:left="540" w:hanging="540"/>
        <w:jc w:val="both"/>
        <w:rPr>
          <w:rStyle w:val="ti"/>
          <w:rFonts w:ascii="Arial" w:hAnsi="Arial" w:cs="Arial"/>
        </w:rPr>
      </w:pPr>
      <w:r w:rsidRPr="0049580A">
        <w:rPr>
          <w:rStyle w:val="ti"/>
          <w:rFonts w:ascii="Arial" w:hAnsi="Arial" w:cs="Arial"/>
        </w:rPr>
        <w:t xml:space="preserve">Mustafa, SS and </w:t>
      </w:r>
      <w:r w:rsidRPr="0049580A">
        <w:rPr>
          <w:rStyle w:val="ti"/>
          <w:rFonts w:ascii="Arial" w:hAnsi="Arial" w:cs="Arial"/>
          <w:b/>
        </w:rPr>
        <w:t>Dreskin SC</w:t>
      </w:r>
      <w:r w:rsidRPr="0049580A">
        <w:rPr>
          <w:rStyle w:val="ti"/>
          <w:rFonts w:ascii="Arial" w:hAnsi="Arial" w:cs="Arial"/>
        </w:rPr>
        <w:t>.  Urticaria and Angioedema.  Epocrates, 2009.</w:t>
      </w:r>
    </w:p>
    <w:p w14:paraId="67E04B90" w14:textId="77777777" w:rsidR="009C2E0E" w:rsidRPr="0049580A" w:rsidRDefault="009C2E0E" w:rsidP="009C2E0E">
      <w:pPr>
        <w:pStyle w:val="BodyTextIndent"/>
        <w:numPr>
          <w:ilvl w:val="0"/>
          <w:numId w:val="8"/>
        </w:numPr>
        <w:tabs>
          <w:tab w:val="clear" w:pos="360"/>
          <w:tab w:val="num" w:pos="540"/>
          <w:tab w:val="left" w:pos="1530"/>
        </w:tabs>
        <w:spacing w:after="60" w:line="240" w:lineRule="auto"/>
        <w:ind w:left="540" w:hanging="540"/>
        <w:jc w:val="both"/>
        <w:rPr>
          <w:rStyle w:val="ti"/>
          <w:rFonts w:ascii="Arial" w:hAnsi="Arial" w:cs="Arial"/>
        </w:rPr>
      </w:pPr>
      <w:r w:rsidRPr="0049580A">
        <w:rPr>
          <w:rStyle w:val="ti"/>
          <w:rFonts w:ascii="Arial" w:hAnsi="Arial" w:cs="Arial"/>
        </w:rPr>
        <w:t xml:space="preserve">Fonacier LS, </w:t>
      </w:r>
      <w:r w:rsidRPr="0049580A">
        <w:rPr>
          <w:rStyle w:val="ti"/>
          <w:rFonts w:ascii="Arial" w:hAnsi="Arial" w:cs="Arial"/>
          <w:b/>
        </w:rPr>
        <w:t>Dreskin SC,</w:t>
      </w:r>
      <w:r w:rsidRPr="0049580A">
        <w:rPr>
          <w:rStyle w:val="ti"/>
          <w:rFonts w:ascii="Arial" w:hAnsi="Arial" w:cs="Arial"/>
        </w:rPr>
        <w:t xml:space="preserve"> and Leung DYM, Allergic skin diseases. J Allergy and Clin Immunol, 125: S138-149, 2010.</w:t>
      </w:r>
    </w:p>
    <w:p w14:paraId="22BFCB5A" w14:textId="77777777" w:rsidR="004B373F" w:rsidRPr="0049580A" w:rsidRDefault="009C2E0E" w:rsidP="009C2E0E">
      <w:pPr>
        <w:pStyle w:val="BodyTextIndent"/>
        <w:numPr>
          <w:ilvl w:val="0"/>
          <w:numId w:val="8"/>
        </w:numPr>
        <w:tabs>
          <w:tab w:val="clear" w:pos="360"/>
          <w:tab w:val="num" w:pos="540"/>
          <w:tab w:val="left" w:pos="1530"/>
        </w:tabs>
        <w:spacing w:after="60" w:line="240" w:lineRule="auto"/>
        <w:ind w:left="540" w:hanging="540"/>
        <w:rPr>
          <w:rFonts w:ascii="Arial" w:hAnsi="Arial" w:cs="Arial"/>
          <w:color w:val="000000"/>
        </w:rPr>
      </w:pPr>
      <w:r w:rsidRPr="0049580A">
        <w:rPr>
          <w:rFonts w:ascii="Arial" w:hAnsi="Arial" w:cs="Arial"/>
        </w:rPr>
        <w:t xml:space="preserve">Atkins D, Frank MM, </w:t>
      </w:r>
      <w:r w:rsidRPr="0049580A">
        <w:rPr>
          <w:rFonts w:ascii="Arial" w:hAnsi="Arial" w:cs="Arial"/>
          <w:b/>
        </w:rPr>
        <w:t>Dreskin SC</w:t>
      </w:r>
      <w:r w:rsidR="007F4C05" w:rsidRPr="0049580A">
        <w:rPr>
          <w:rFonts w:ascii="Arial" w:hAnsi="Arial" w:cs="Arial"/>
        </w:rPr>
        <w:t xml:space="preserve">, and </w:t>
      </w:r>
      <w:r w:rsidRPr="0049580A">
        <w:rPr>
          <w:rFonts w:ascii="Arial" w:hAnsi="Arial" w:cs="Arial"/>
        </w:rPr>
        <w:t xml:space="preserve">Leung, DY </w:t>
      </w:r>
      <w:r w:rsidRPr="0049580A">
        <w:rPr>
          <w:rFonts w:ascii="Arial" w:hAnsi="Arial" w:cs="Arial"/>
          <w:b/>
        </w:rPr>
        <w:t>“</w:t>
      </w:r>
      <w:r w:rsidRPr="0049580A">
        <w:rPr>
          <w:rFonts w:ascii="Arial" w:hAnsi="Arial" w:cs="Arial"/>
        </w:rPr>
        <w:t xml:space="preserve">Urticaria (Hives) and Angioedema” in </w:t>
      </w:r>
      <w:r w:rsidRPr="0049580A">
        <w:rPr>
          <w:rFonts w:ascii="Arial" w:hAnsi="Arial" w:cs="Arial"/>
          <w:u w:val="single"/>
        </w:rPr>
        <w:t>Nelson’s Textbook of Pediatrics</w:t>
      </w:r>
      <w:r w:rsidRPr="0049580A">
        <w:rPr>
          <w:rFonts w:ascii="Arial" w:hAnsi="Arial" w:cs="Arial"/>
        </w:rPr>
        <w:t>, Urticaria (Hives) and Angioedema, p 811-815, 2011.</w:t>
      </w:r>
    </w:p>
    <w:p w14:paraId="32E8EEB9" w14:textId="77777777" w:rsidR="009C2E0E" w:rsidRPr="0049580A" w:rsidRDefault="004B373F" w:rsidP="004B373F">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b/>
        </w:rPr>
        <w:t>Dreskin, SC  “</w:t>
      </w:r>
      <w:r w:rsidRPr="0049580A">
        <w:rPr>
          <w:rFonts w:ascii="Arial" w:hAnsi="Arial" w:cs="Arial"/>
        </w:rPr>
        <w:t xml:space="preserve">Urticaria and Angioedema” in </w:t>
      </w:r>
      <w:r w:rsidRPr="0049580A">
        <w:rPr>
          <w:rFonts w:ascii="Arial" w:hAnsi="Arial" w:cs="Arial"/>
          <w:u w:val="single"/>
        </w:rPr>
        <w:t>Cecil’s Textbook of Medicine</w:t>
      </w:r>
      <w:r w:rsidRPr="0049580A">
        <w:rPr>
          <w:rFonts w:ascii="Arial" w:hAnsi="Arial" w:cs="Arial"/>
          <w:b/>
        </w:rPr>
        <w:t>, 2012</w:t>
      </w:r>
      <w:r w:rsidRPr="0049580A">
        <w:rPr>
          <w:rFonts w:ascii="Arial" w:hAnsi="Arial" w:cs="Arial"/>
        </w:rPr>
        <w:t>.</w:t>
      </w:r>
    </w:p>
    <w:p w14:paraId="2D1AFD6F" w14:textId="77777777" w:rsidR="009C2E0E" w:rsidRPr="0049580A" w:rsidRDefault="00F168E9" w:rsidP="009C2E0E">
      <w:pPr>
        <w:pStyle w:val="BodyTextIndent"/>
        <w:numPr>
          <w:ilvl w:val="0"/>
          <w:numId w:val="8"/>
        </w:numPr>
        <w:tabs>
          <w:tab w:val="clear" w:pos="360"/>
          <w:tab w:val="num" w:pos="540"/>
          <w:tab w:val="left" w:pos="1530"/>
        </w:tabs>
        <w:spacing w:after="60" w:line="240" w:lineRule="auto"/>
        <w:ind w:left="540" w:hanging="540"/>
        <w:rPr>
          <w:rFonts w:ascii="Arial" w:hAnsi="Arial" w:cs="Arial"/>
          <w:color w:val="000000"/>
        </w:rPr>
      </w:pPr>
      <w:hyperlink r:id="rId15" w:history="1">
        <w:r w:rsidR="009C2E0E" w:rsidRPr="0049580A">
          <w:rPr>
            <w:rFonts w:ascii="Arial" w:hAnsi="Arial" w:cs="Arial"/>
            <w:color w:val="262626"/>
            <w:u w:color="262626"/>
          </w:rPr>
          <w:t>Halsey NA</w:t>
        </w:r>
      </w:hyperlink>
      <w:r w:rsidR="009C2E0E" w:rsidRPr="0049580A">
        <w:rPr>
          <w:rFonts w:ascii="Arial" w:hAnsi="Arial" w:cs="Arial"/>
        </w:rPr>
        <w:t xml:space="preserve">, </w:t>
      </w:r>
      <w:hyperlink r:id="rId16" w:history="1">
        <w:r w:rsidR="009C2E0E" w:rsidRPr="0049580A">
          <w:rPr>
            <w:rFonts w:ascii="Arial" w:hAnsi="Arial" w:cs="Arial"/>
            <w:color w:val="262626"/>
            <w:u w:color="262626"/>
          </w:rPr>
          <w:t>Edwards KM</w:t>
        </w:r>
      </w:hyperlink>
      <w:r w:rsidR="009C2E0E" w:rsidRPr="0049580A">
        <w:rPr>
          <w:rFonts w:ascii="Arial" w:hAnsi="Arial" w:cs="Arial"/>
        </w:rPr>
        <w:t xml:space="preserve">, </w:t>
      </w:r>
      <w:hyperlink r:id="rId17" w:history="1">
        <w:r w:rsidR="009C2E0E" w:rsidRPr="0049580A">
          <w:rPr>
            <w:rFonts w:ascii="Arial" w:hAnsi="Arial" w:cs="Arial"/>
            <w:color w:val="262626"/>
            <w:u w:color="262626"/>
          </w:rPr>
          <w:t>Dekker CL</w:t>
        </w:r>
      </w:hyperlink>
      <w:r w:rsidR="009C2E0E" w:rsidRPr="0049580A">
        <w:rPr>
          <w:rFonts w:ascii="Arial" w:hAnsi="Arial" w:cs="Arial"/>
        </w:rPr>
        <w:t xml:space="preserve">, </w:t>
      </w:r>
      <w:hyperlink r:id="rId18" w:history="1">
        <w:r w:rsidR="009C2E0E" w:rsidRPr="0049580A">
          <w:rPr>
            <w:rFonts w:ascii="Arial" w:hAnsi="Arial" w:cs="Arial"/>
            <w:color w:val="262626"/>
            <w:u w:color="262626"/>
          </w:rPr>
          <w:t>Klein NP</w:t>
        </w:r>
      </w:hyperlink>
      <w:r w:rsidR="009C2E0E" w:rsidRPr="0049580A">
        <w:rPr>
          <w:rFonts w:ascii="Arial" w:hAnsi="Arial" w:cs="Arial"/>
        </w:rPr>
        <w:t xml:space="preserve">, </w:t>
      </w:r>
      <w:hyperlink r:id="rId19" w:history="1">
        <w:r w:rsidR="009C2E0E" w:rsidRPr="0049580A">
          <w:rPr>
            <w:rFonts w:ascii="Arial" w:hAnsi="Arial" w:cs="Arial"/>
            <w:color w:val="262626"/>
            <w:u w:color="262626"/>
          </w:rPr>
          <w:t>Baxter R</w:t>
        </w:r>
      </w:hyperlink>
      <w:r w:rsidR="009C2E0E" w:rsidRPr="0049580A">
        <w:rPr>
          <w:rFonts w:ascii="Arial" w:hAnsi="Arial" w:cs="Arial"/>
        </w:rPr>
        <w:t xml:space="preserve">, </w:t>
      </w:r>
      <w:hyperlink r:id="rId20" w:history="1">
        <w:r w:rsidR="009C2E0E" w:rsidRPr="0049580A">
          <w:rPr>
            <w:rFonts w:ascii="Arial" w:hAnsi="Arial" w:cs="Arial"/>
            <w:color w:val="262626"/>
            <w:u w:color="262626"/>
          </w:rPr>
          <w:t>Larussa P</w:t>
        </w:r>
      </w:hyperlink>
      <w:r w:rsidR="009C2E0E" w:rsidRPr="0049580A">
        <w:rPr>
          <w:rFonts w:ascii="Arial" w:hAnsi="Arial" w:cs="Arial"/>
        </w:rPr>
        <w:t xml:space="preserve">, </w:t>
      </w:r>
      <w:hyperlink r:id="rId21" w:history="1">
        <w:r w:rsidR="009C2E0E" w:rsidRPr="0049580A">
          <w:rPr>
            <w:rFonts w:ascii="Arial" w:hAnsi="Arial" w:cs="Arial"/>
            <w:color w:val="262626"/>
            <w:u w:color="262626"/>
          </w:rPr>
          <w:t>Marchant C</w:t>
        </w:r>
      </w:hyperlink>
      <w:r w:rsidR="009C2E0E" w:rsidRPr="0049580A">
        <w:rPr>
          <w:rFonts w:ascii="Arial" w:hAnsi="Arial" w:cs="Arial"/>
        </w:rPr>
        <w:t xml:space="preserve">, </w:t>
      </w:r>
      <w:hyperlink r:id="rId22" w:history="1">
        <w:r w:rsidR="009C2E0E" w:rsidRPr="0049580A">
          <w:rPr>
            <w:rFonts w:ascii="Arial" w:hAnsi="Arial" w:cs="Arial"/>
            <w:color w:val="262626"/>
            <w:u w:color="262626"/>
          </w:rPr>
          <w:t>Slade B</w:t>
        </w:r>
      </w:hyperlink>
      <w:r w:rsidR="009C2E0E" w:rsidRPr="0049580A">
        <w:rPr>
          <w:rFonts w:ascii="Arial" w:hAnsi="Arial" w:cs="Arial"/>
        </w:rPr>
        <w:t xml:space="preserve">, </w:t>
      </w:r>
      <w:hyperlink r:id="rId23" w:history="1">
        <w:r w:rsidR="009C2E0E" w:rsidRPr="0049580A">
          <w:rPr>
            <w:rFonts w:ascii="Arial" w:hAnsi="Arial" w:cs="Arial"/>
            <w:color w:val="262626"/>
            <w:u w:color="262626"/>
          </w:rPr>
          <w:t>Vellozzi C</w:t>
        </w:r>
      </w:hyperlink>
      <w:r w:rsidR="009C2E0E" w:rsidRPr="0049580A">
        <w:rPr>
          <w:rFonts w:ascii="Arial" w:hAnsi="Arial" w:cs="Arial"/>
        </w:rPr>
        <w:t xml:space="preserve">; </w:t>
      </w:r>
      <w:hyperlink r:id="rId24" w:history="1">
        <w:r w:rsidR="009C2E0E" w:rsidRPr="0049580A">
          <w:rPr>
            <w:rFonts w:ascii="Arial" w:hAnsi="Arial" w:cs="Arial"/>
            <w:color w:val="262626"/>
          </w:rPr>
          <w:t xml:space="preserve">Causality Working Group of the Clinical Immunization Safety Assessment </w:t>
        </w:r>
        <w:r w:rsidR="009C2E0E" w:rsidRPr="0049580A">
          <w:rPr>
            <w:rFonts w:ascii="Arial" w:hAnsi="Arial" w:cs="Arial"/>
            <w:color w:val="262626"/>
          </w:rPr>
          <w:lastRenderedPageBreak/>
          <w:t>network</w:t>
        </w:r>
      </w:hyperlink>
      <w:r w:rsidR="009C2E0E" w:rsidRPr="0049580A">
        <w:rPr>
          <w:rFonts w:ascii="Arial" w:hAnsi="Arial" w:cs="Arial"/>
        </w:rPr>
        <w:t xml:space="preserve"> (includes Dreskin S as one of 11). </w:t>
      </w:r>
      <w:r w:rsidR="009C2E0E" w:rsidRPr="0049580A">
        <w:rPr>
          <w:rFonts w:ascii="Arial" w:hAnsi="Arial" w:cs="Arial"/>
          <w:bCs/>
        </w:rPr>
        <w:t xml:space="preserve">Algorithm to assess causality after individual adverse events following immunizations. </w:t>
      </w:r>
      <w:r w:rsidR="009C2E0E" w:rsidRPr="0049580A">
        <w:rPr>
          <w:rFonts w:ascii="Arial" w:hAnsi="Arial" w:cs="Arial"/>
          <w:color w:val="262626"/>
          <w:u w:color="262626"/>
        </w:rPr>
        <w:t>Vaccine.</w:t>
      </w:r>
      <w:r w:rsidR="009C2E0E" w:rsidRPr="0049580A">
        <w:rPr>
          <w:rFonts w:ascii="Arial" w:hAnsi="Arial" w:cs="Arial"/>
          <w:u w:color="262626"/>
        </w:rPr>
        <w:t xml:space="preserve"> 2012 Aug 24;30(39):5791-8. Epub 2012 Apr 14.</w:t>
      </w:r>
    </w:p>
    <w:p w14:paraId="7F795713" w14:textId="77777777" w:rsidR="00A75B7B" w:rsidRPr="0049580A" w:rsidRDefault="009C2E0E" w:rsidP="00A75B7B">
      <w:pPr>
        <w:pStyle w:val="BodyTextIndent"/>
        <w:numPr>
          <w:ilvl w:val="0"/>
          <w:numId w:val="8"/>
        </w:numPr>
        <w:tabs>
          <w:tab w:val="clear" w:pos="360"/>
          <w:tab w:val="num" w:pos="540"/>
          <w:tab w:val="left" w:pos="1530"/>
        </w:tabs>
        <w:spacing w:after="60" w:line="240" w:lineRule="auto"/>
        <w:ind w:left="540" w:hanging="540"/>
        <w:rPr>
          <w:rFonts w:ascii="Arial" w:hAnsi="Arial" w:cs="Arial"/>
          <w:color w:val="000000"/>
        </w:rPr>
      </w:pPr>
      <w:r w:rsidRPr="0049580A">
        <w:rPr>
          <w:rFonts w:ascii="Arial" w:hAnsi="Arial" w:cs="Arial"/>
          <w:u w:color="262626"/>
        </w:rPr>
        <w:t xml:space="preserve">Stitt S and Dreskin SC. </w:t>
      </w:r>
      <w:r w:rsidRPr="0049580A">
        <w:rPr>
          <w:rFonts w:ascii="Arial" w:hAnsi="Arial" w:cs="Arial"/>
        </w:rPr>
        <w:t>Urticaria and Autoimmunity: Where Are We Now? Current Allergy and Asthma Reports</w:t>
      </w:r>
      <w:r w:rsidRPr="0049580A">
        <w:rPr>
          <w:rFonts w:ascii="Arial" w:hAnsi="Arial" w:cs="Arial"/>
          <w:i/>
        </w:rPr>
        <w:t xml:space="preserve">, </w:t>
      </w:r>
      <w:r w:rsidR="00A75B7B" w:rsidRPr="0049580A">
        <w:rPr>
          <w:rFonts w:ascii="Arial" w:hAnsi="Arial" w:cs="Arial"/>
          <w:iCs/>
          <w:color w:val="0A0A07"/>
        </w:rPr>
        <w:t>13(5):555-62, 2013</w:t>
      </w:r>
    </w:p>
    <w:p w14:paraId="6D0E663E" w14:textId="77777777" w:rsidR="002E26B4" w:rsidRPr="0049580A" w:rsidRDefault="00905323" w:rsidP="002E26B4">
      <w:pPr>
        <w:pStyle w:val="BodyTextIndent"/>
        <w:numPr>
          <w:ilvl w:val="0"/>
          <w:numId w:val="8"/>
        </w:numPr>
        <w:tabs>
          <w:tab w:val="clear" w:pos="360"/>
          <w:tab w:val="num" w:pos="540"/>
          <w:tab w:val="left" w:pos="1530"/>
        </w:tabs>
        <w:spacing w:after="60" w:line="240" w:lineRule="auto"/>
        <w:ind w:left="540" w:hanging="540"/>
        <w:rPr>
          <w:rFonts w:ascii="Arial" w:hAnsi="Arial" w:cs="Arial"/>
          <w:color w:val="000000"/>
        </w:rPr>
      </w:pPr>
      <w:r w:rsidRPr="0049580A">
        <w:rPr>
          <w:rFonts w:ascii="Arial" w:hAnsi="Arial" w:cs="Arial"/>
          <w:bCs/>
        </w:rPr>
        <w:t xml:space="preserve">Leiding J, Beakes D, </w:t>
      </w:r>
      <w:r w:rsidRPr="0049580A">
        <w:rPr>
          <w:rFonts w:ascii="Arial" w:hAnsi="Arial" w:cs="Arial"/>
          <w:b/>
          <w:bCs/>
        </w:rPr>
        <w:t>Dreskin SC</w:t>
      </w:r>
      <w:r w:rsidRPr="0049580A">
        <w:rPr>
          <w:rFonts w:ascii="Arial" w:hAnsi="Arial" w:cs="Arial"/>
          <w:bCs/>
        </w:rPr>
        <w:t xml:space="preserve">, Frumach A, Hide M, Reshef A, Triggiani M, and Kalliner MA.  Case Title: 45 year-old male with recurrent angioedema: WAO international case-based discussions. </w:t>
      </w:r>
      <w:r w:rsidR="00F04DCF" w:rsidRPr="0049580A">
        <w:rPr>
          <w:rFonts w:ascii="Arial" w:hAnsi="Arial" w:cs="Arial"/>
          <w:bCs/>
        </w:rPr>
        <w:t xml:space="preserve">World Allergy </w:t>
      </w:r>
      <w:r w:rsidR="00A75B7B" w:rsidRPr="0049580A">
        <w:rPr>
          <w:rFonts w:ascii="Arial" w:hAnsi="Arial" w:cs="Arial"/>
          <w:bCs/>
        </w:rPr>
        <w:t xml:space="preserve">Organization Journal.  </w:t>
      </w:r>
      <w:r w:rsidR="002E26B4" w:rsidRPr="0049580A">
        <w:rPr>
          <w:rFonts w:ascii="Arial" w:hAnsi="Arial" w:cs="Arial"/>
          <w:bCs/>
        </w:rPr>
        <w:t>7(1); 2,</w:t>
      </w:r>
      <w:r w:rsidR="007F4C05" w:rsidRPr="0049580A">
        <w:rPr>
          <w:rFonts w:ascii="Arial" w:hAnsi="Arial" w:cs="Arial"/>
          <w:bCs/>
        </w:rPr>
        <w:t xml:space="preserve"> </w:t>
      </w:r>
      <w:r w:rsidR="00F04DCF" w:rsidRPr="0049580A">
        <w:rPr>
          <w:rFonts w:ascii="Arial" w:hAnsi="Arial" w:cs="Arial"/>
          <w:bCs/>
        </w:rPr>
        <w:t>2014.</w:t>
      </w:r>
    </w:p>
    <w:p w14:paraId="5C75398E" w14:textId="77777777" w:rsidR="002E26B4" w:rsidRPr="0049580A" w:rsidRDefault="0069229E" w:rsidP="002E26B4">
      <w:pPr>
        <w:pStyle w:val="BodyTextIndent"/>
        <w:numPr>
          <w:ilvl w:val="0"/>
          <w:numId w:val="8"/>
        </w:numPr>
        <w:tabs>
          <w:tab w:val="clear" w:pos="360"/>
          <w:tab w:val="num" w:pos="540"/>
          <w:tab w:val="left" w:pos="1530"/>
        </w:tabs>
        <w:spacing w:after="60" w:line="240" w:lineRule="auto"/>
        <w:ind w:left="540" w:hanging="540"/>
        <w:rPr>
          <w:rFonts w:ascii="Arial" w:hAnsi="Arial" w:cs="Arial"/>
          <w:color w:val="000000"/>
        </w:rPr>
      </w:pPr>
      <w:r w:rsidRPr="0049580A">
        <w:rPr>
          <w:rFonts w:ascii="Arial" w:hAnsi="Arial" w:cs="Arial"/>
          <w:u w:color="262626"/>
        </w:rPr>
        <w:t xml:space="preserve">Stitt S and Dreskin SC. </w:t>
      </w:r>
      <w:r w:rsidRPr="0049580A">
        <w:rPr>
          <w:rFonts w:ascii="Arial" w:hAnsi="Arial" w:cs="Arial"/>
          <w:color w:val="000000"/>
        </w:rPr>
        <w:t xml:space="preserve">The potential role of omalizumab in the treatment of chronic urticaria. </w:t>
      </w:r>
      <w:r w:rsidR="002E26B4" w:rsidRPr="0049580A">
        <w:rPr>
          <w:rFonts w:ascii="Arial" w:hAnsi="Arial" w:cs="Arial"/>
          <w:color w:val="000000"/>
        </w:rPr>
        <w:t>Immunotherapy 6(6) 691-697</w:t>
      </w:r>
      <w:r w:rsidRPr="0049580A">
        <w:rPr>
          <w:rFonts w:ascii="Arial" w:hAnsi="Arial" w:cs="Arial"/>
          <w:color w:val="000000"/>
        </w:rPr>
        <w:t>, 2014.</w:t>
      </w:r>
    </w:p>
    <w:p w14:paraId="182DDF1F" w14:textId="77777777" w:rsidR="003D2E2A" w:rsidRPr="0049580A" w:rsidRDefault="003D2E2A" w:rsidP="002E26B4">
      <w:pPr>
        <w:pStyle w:val="BodyTextIndent"/>
        <w:numPr>
          <w:ilvl w:val="0"/>
          <w:numId w:val="8"/>
        </w:numPr>
        <w:tabs>
          <w:tab w:val="clear" w:pos="360"/>
          <w:tab w:val="num" w:pos="540"/>
          <w:tab w:val="left" w:pos="1530"/>
        </w:tabs>
        <w:spacing w:after="60" w:line="240" w:lineRule="auto"/>
        <w:ind w:left="540" w:hanging="540"/>
        <w:rPr>
          <w:rStyle w:val="yshortcuts"/>
          <w:rFonts w:ascii="Arial" w:hAnsi="Arial" w:cs="Arial"/>
          <w:color w:val="000000"/>
        </w:rPr>
      </w:pPr>
      <w:r w:rsidRPr="0049580A">
        <w:rPr>
          <w:rStyle w:val="yshortcuts"/>
          <w:rFonts w:ascii="Arial" w:hAnsi="Arial" w:cs="Arial"/>
          <w:color w:val="000000"/>
        </w:rPr>
        <w:t xml:space="preserve">Dreskin, S. C. and </w:t>
      </w:r>
      <w:r w:rsidRPr="0049580A">
        <w:rPr>
          <w:rStyle w:val="yshortcuts"/>
          <w:rFonts w:ascii="Arial" w:hAnsi="Arial" w:cs="Arial"/>
          <w:b/>
          <w:color w:val="000000"/>
        </w:rPr>
        <w:t>Patel, O.P.</w:t>
      </w:r>
      <w:r w:rsidRPr="0049580A">
        <w:rPr>
          <w:rStyle w:val="yshortcuts"/>
          <w:rFonts w:ascii="Arial" w:hAnsi="Arial" w:cs="Arial"/>
          <w:color w:val="000000"/>
        </w:rPr>
        <w:t xml:space="preserve">  (2014). Urticaria and Angioedema. In P.K Vedanthan, H. Nelson, S. N. Agashe, P.A. Mahesh, R. Katial. </w:t>
      </w:r>
      <w:r w:rsidRPr="0049580A">
        <w:rPr>
          <w:rStyle w:val="yshortcuts"/>
          <w:rFonts w:ascii="Arial" w:hAnsi="Arial" w:cs="Arial"/>
          <w:i/>
          <w:color w:val="000000"/>
        </w:rPr>
        <w:t>Textbook of Allergy for the Clinician.</w:t>
      </w:r>
      <w:r w:rsidRPr="0049580A">
        <w:rPr>
          <w:rStyle w:val="yshortcuts"/>
          <w:rFonts w:ascii="Arial" w:hAnsi="Arial" w:cs="Arial"/>
          <w:color w:val="000000"/>
        </w:rPr>
        <w:t xml:space="preserve"> Boca Raton, FL: CRC Press, 2014.</w:t>
      </w:r>
    </w:p>
    <w:p w14:paraId="32D55645" w14:textId="77777777" w:rsidR="004B373F" w:rsidRPr="0049580A" w:rsidRDefault="004B373F" w:rsidP="004B373F">
      <w:pPr>
        <w:pStyle w:val="BodyTextIndent"/>
        <w:numPr>
          <w:ilvl w:val="0"/>
          <w:numId w:val="8"/>
        </w:numPr>
        <w:tabs>
          <w:tab w:val="clear" w:pos="360"/>
          <w:tab w:val="num" w:pos="540"/>
          <w:tab w:val="left" w:pos="1530"/>
        </w:tabs>
        <w:spacing w:after="60" w:line="240" w:lineRule="auto"/>
        <w:ind w:left="540" w:hanging="540"/>
        <w:rPr>
          <w:rStyle w:val="yshortcuts"/>
          <w:rFonts w:ascii="Arial" w:hAnsi="Arial" w:cs="Arial"/>
          <w:color w:val="000000"/>
        </w:rPr>
      </w:pPr>
      <w:r w:rsidRPr="0049580A">
        <w:rPr>
          <w:rFonts w:ascii="Arial" w:hAnsi="Arial" w:cs="Arial"/>
        </w:rPr>
        <w:t xml:space="preserve">Atkins D, Frank MM, </w:t>
      </w:r>
      <w:r w:rsidRPr="0049580A">
        <w:rPr>
          <w:rFonts w:ascii="Arial" w:hAnsi="Arial" w:cs="Arial"/>
          <w:b/>
        </w:rPr>
        <w:t>Dreskin SC</w:t>
      </w:r>
      <w:r w:rsidRPr="0049580A">
        <w:rPr>
          <w:rFonts w:ascii="Arial" w:hAnsi="Arial" w:cs="Arial"/>
        </w:rPr>
        <w:t xml:space="preserve">, and Leung, DY </w:t>
      </w:r>
      <w:r w:rsidRPr="0049580A">
        <w:rPr>
          <w:rFonts w:ascii="Arial" w:hAnsi="Arial" w:cs="Arial"/>
          <w:b/>
        </w:rPr>
        <w:t>“</w:t>
      </w:r>
      <w:r w:rsidRPr="0049580A">
        <w:rPr>
          <w:rFonts w:ascii="Arial" w:hAnsi="Arial" w:cs="Arial"/>
        </w:rPr>
        <w:t xml:space="preserve">Urticaria (Hives) and Angioedema” in </w:t>
      </w:r>
      <w:r w:rsidRPr="0049580A">
        <w:rPr>
          <w:rFonts w:ascii="Arial" w:hAnsi="Arial" w:cs="Arial"/>
          <w:u w:val="single"/>
        </w:rPr>
        <w:t>Nelson’s Textbook of Pediatrics</w:t>
      </w:r>
      <w:r w:rsidR="002E26B4" w:rsidRPr="0049580A">
        <w:rPr>
          <w:rFonts w:ascii="Arial" w:hAnsi="Arial" w:cs="Arial"/>
        </w:rPr>
        <w:t>, 2014</w:t>
      </w:r>
      <w:r w:rsidR="001E680A">
        <w:rPr>
          <w:rFonts w:ascii="Arial" w:hAnsi="Arial" w:cs="Arial"/>
        </w:rPr>
        <w:t xml:space="preserve"> and </w:t>
      </w:r>
      <w:r w:rsidR="001E680A" w:rsidRPr="005D6BBA">
        <w:rPr>
          <w:rFonts w:ascii="Arial" w:hAnsi="Arial" w:cs="Arial"/>
          <w:b/>
        </w:rPr>
        <w:t>2019</w:t>
      </w:r>
      <w:r w:rsidRPr="005D6BBA">
        <w:rPr>
          <w:rFonts w:ascii="Arial" w:hAnsi="Arial" w:cs="Arial"/>
          <w:b/>
        </w:rPr>
        <w:t>.</w:t>
      </w:r>
    </w:p>
    <w:p w14:paraId="3D5B5CC6" w14:textId="77777777" w:rsidR="00455191" w:rsidRPr="0049580A" w:rsidRDefault="007501DF" w:rsidP="00455191">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b/>
        </w:rPr>
        <w:t xml:space="preserve">Dreskin, SC </w:t>
      </w:r>
      <w:r w:rsidR="004B373F" w:rsidRPr="0049580A">
        <w:rPr>
          <w:rFonts w:ascii="Arial" w:hAnsi="Arial" w:cs="Arial"/>
          <w:b/>
        </w:rPr>
        <w:t>“</w:t>
      </w:r>
      <w:r w:rsidR="004B373F" w:rsidRPr="0049580A">
        <w:rPr>
          <w:rFonts w:ascii="Arial" w:hAnsi="Arial" w:cs="Arial"/>
        </w:rPr>
        <w:t xml:space="preserve">Urticaria and Angioedema” in </w:t>
      </w:r>
      <w:r w:rsidR="00E00B54" w:rsidRPr="0049580A">
        <w:rPr>
          <w:rFonts w:ascii="Arial" w:hAnsi="Arial" w:cs="Arial"/>
        </w:rPr>
        <w:t>Goldman-</w:t>
      </w:r>
      <w:r w:rsidR="00E00B54" w:rsidRPr="0049580A">
        <w:rPr>
          <w:rFonts w:ascii="Arial" w:hAnsi="Arial" w:cs="Arial"/>
          <w:u w:val="single"/>
        </w:rPr>
        <w:t xml:space="preserve">Cecil </w:t>
      </w:r>
      <w:r w:rsidR="004B373F" w:rsidRPr="0049580A">
        <w:rPr>
          <w:rFonts w:ascii="Arial" w:hAnsi="Arial" w:cs="Arial"/>
          <w:u w:val="single"/>
        </w:rPr>
        <w:t>Medicine</w:t>
      </w:r>
      <w:r w:rsidR="004B373F" w:rsidRPr="0049580A">
        <w:rPr>
          <w:rFonts w:ascii="Arial" w:hAnsi="Arial" w:cs="Arial"/>
        </w:rPr>
        <w:t xml:space="preserve">, </w:t>
      </w:r>
      <w:r w:rsidR="00E00B54" w:rsidRPr="0049580A">
        <w:rPr>
          <w:rFonts w:ascii="Arial" w:hAnsi="Arial" w:cs="Arial"/>
        </w:rPr>
        <w:t>25</w:t>
      </w:r>
      <w:r w:rsidR="00E00B54" w:rsidRPr="0049580A">
        <w:rPr>
          <w:rFonts w:ascii="Arial" w:hAnsi="Arial" w:cs="Arial"/>
          <w:vertAlign w:val="superscript"/>
        </w:rPr>
        <w:t>th</w:t>
      </w:r>
      <w:r w:rsidR="00E00B54" w:rsidRPr="0049580A">
        <w:rPr>
          <w:rFonts w:ascii="Arial" w:hAnsi="Arial" w:cs="Arial"/>
        </w:rPr>
        <w:t xml:space="preserve"> e</w:t>
      </w:r>
      <w:r w:rsidR="00E64F57">
        <w:rPr>
          <w:rFonts w:ascii="Arial" w:hAnsi="Arial" w:cs="Arial"/>
        </w:rPr>
        <w:t>d. Goldman and Schafer, editors</w:t>
      </w:r>
      <w:r w:rsidR="00E00B54" w:rsidRPr="0049580A">
        <w:rPr>
          <w:rFonts w:ascii="Arial" w:hAnsi="Arial" w:cs="Arial"/>
        </w:rPr>
        <w:t xml:space="preserve">, </w:t>
      </w:r>
      <w:r w:rsidR="004B373F" w:rsidRPr="0049580A">
        <w:rPr>
          <w:rFonts w:ascii="Arial" w:hAnsi="Arial" w:cs="Arial"/>
        </w:rPr>
        <w:t>201</w:t>
      </w:r>
      <w:r w:rsidR="00E00B54" w:rsidRPr="0049580A">
        <w:rPr>
          <w:rFonts w:ascii="Arial" w:hAnsi="Arial" w:cs="Arial"/>
        </w:rPr>
        <w:t>6</w:t>
      </w:r>
      <w:r w:rsidR="001E680A">
        <w:rPr>
          <w:rFonts w:ascii="Arial" w:hAnsi="Arial" w:cs="Arial"/>
        </w:rPr>
        <w:t xml:space="preserve"> and </w:t>
      </w:r>
      <w:r w:rsidR="001E680A" w:rsidRPr="005D6BBA">
        <w:rPr>
          <w:rFonts w:ascii="Arial" w:hAnsi="Arial" w:cs="Arial"/>
          <w:b/>
        </w:rPr>
        <w:t>2019</w:t>
      </w:r>
      <w:r w:rsidR="004B373F" w:rsidRPr="005D6BBA">
        <w:rPr>
          <w:rFonts w:ascii="Arial" w:hAnsi="Arial" w:cs="Arial"/>
          <w:b/>
        </w:rPr>
        <w:t>.</w:t>
      </w:r>
    </w:p>
    <w:p w14:paraId="7502EB3F" w14:textId="77777777" w:rsidR="00D73EEC" w:rsidRPr="0049580A" w:rsidRDefault="00D73EEC" w:rsidP="00455191">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rPr>
        <w:t xml:space="preserve">Stitt, J and </w:t>
      </w:r>
      <w:r w:rsidRPr="0049580A">
        <w:rPr>
          <w:rFonts w:ascii="Arial" w:hAnsi="Arial" w:cs="Arial"/>
          <w:b/>
        </w:rPr>
        <w:t>Dreskin, SC</w:t>
      </w:r>
      <w:r w:rsidRPr="0049580A">
        <w:rPr>
          <w:rFonts w:ascii="Arial" w:hAnsi="Arial" w:cs="Arial"/>
        </w:rPr>
        <w:t xml:space="preserve">.  “Immunological Reactions to Drugs and Chemicals” in </w:t>
      </w:r>
      <w:r w:rsidRPr="0049580A">
        <w:rPr>
          <w:rFonts w:ascii="Arial" w:hAnsi="Arial" w:cs="Arial"/>
          <w:i/>
        </w:rPr>
        <w:t>Critical Care Toxicology</w:t>
      </w:r>
      <w:r w:rsidRPr="0049580A">
        <w:rPr>
          <w:rFonts w:ascii="Arial" w:hAnsi="Arial" w:cs="Arial"/>
        </w:rPr>
        <w:t>,: Diagnosis and Management of the Critically Poisoned Patient. 2</w:t>
      </w:r>
      <w:r w:rsidRPr="0049580A">
        <w:rPr>
          <w:rFonts w:ascii="Arial" w:hAnsi="Arial" w:cs="Arial"/>
          <w:vertAlign w:val="superscript"/>
        </w:rPr>
        <w:t>nd</w:t>
      </w:r>
      <w:r w:rsidRPr="0049580A">
        <w:rPr>
          <w:rFonts w:ascii="Arial" w:hAnsi="Arial" w:cs="Arial"/>
        </w:rPr>
        <w:t xml:space="preserve"> Edition. Brent et al., ed., Elsevier, Mosby. 2015.</w:t>
      </w:r>
    </w:p>
    <w:p w14:paraId="0C07CF7E" w14:textId="77777777" w:rsidR="0032790C" w:rsidRPr="001E680A" w:rsidRDefault="00E00B54" w:rsidP="0032790C">
      <w:pPr>
        <w:pStyle w:val="BodyTextIndent"/>
        <w:numPr>
          <w:ilvl w:val="0"/>
          <w:numId w:val="8"/>
        </w:numPr>
        <w:tabs>
          <w:tab w:val="clear" w:pos="360"/>
          <w:tab w:val="num" w:pos="540"/>
          <w:tab w:val="left" w:pos="1530"/>
        </w:tabs>
        <w:spacing w:after="60" w:line="240" w:lineRule="auto"/>
        <w:ind w:left="540" w:hanging="540"/>
        <w:jc w:val="both"/>
        <w:rPr>
          <w:rFonts w:ascii="Arial" w:hAnsi="Arial" w:cs="Arial"/>
        </w:rPr>
      </w:pPr>
      <w:r w:rsidRPr="0049580A">
        <w:rPr>
          <w:rFonts w:ascii="Arial" w:hAnsi="Arial" w:cs="Arial"/>
          <w:b/>
        </w:rPr>
        <w:t>Dreskin, SC</w:t>
      </w:r>
      <w:r w:rsidRPr="0049580A">
        <w:rPr>
          <w:rFonts w:ascii="Arial" w:hAnsi="Arial" w:cs="Arial"/>
        </w:rPr>
        <w:t xml:space="preserve"> and Stitt, J.  “Anaphylaxis” in Middleton’s Allergy: Principles and Practice 9</w:t>
      </w:r>
      <w:r w:rsidRPr="0049580A">
        <w:rPr>
          <w:rFonts w:ascii="Arial" w:hAnsi="Arial" w:cs="Arial"/>
          <w:vertAlign w:val="superscript"/>
        </w:rPr>
        <w:t>th</w:t>
      </w:r>
      <w:r w:rsidRPr="0049580A">
        <w:rPr>
          <w:rFonts w:ascii="Arial" w:hAnsi="Arial" w:cs="Arial"/>
        </w:rPr>
        <w:t xml:space="preserve"> </w:t>
      </w:r>
      <w:r w:rsidRPr="001E680A">
        <w:rPr>
          <w:rFonts w:ascii="Arial" w:hAnsi="Arial" w:cs="Arial"/>
        </w:rPr>
        <w:t xml:space="preserve">ed, </w:t>
      </w:r>
      <w:r w:rsidR="00AB2EA7">
        <w:rPr>
          <w:rFonts w:ascii="Arial" w:hAnsi="Arial" w:cs="Arial"/>
        </w:rPr>
        <w:t>Adkinson et al., ed</w:t>
      </w:r>
      <w:r w:rsidR="00F43AF2" w:rsidRPr="001E680A">
        <w:rPr>
          <w:rFonts w:ascii="Arial" w:hAnsi="Arial" w:cs="Arial"/>
        </w:rPr>
        <w:t xml:space="preserve">. Elsevier, Saunders, </w:t>
      </w:r>
      <w:r w:rsidR="00AB2EA7">
        <w:rPr>
          <w:rFonts w:ascii="Arial" w:hAnsi="Arial" w:cs="Arial"/>
          <w:b/>
        </w:rPr>
        <w:t>2020</w:t>
      </w:r>
      <w:r w:rsidR="0032790C" w:rsidRPr="001E680A">
        <w:rPr>
          <w:rFonts w:ascii="Arial" w:hAnsi="Arial" w:cs="Arial"/>
        </w:rPr>
        <w:t>.</w:t>
      </w:r>
    </w:p>
    <w:p w14:paraId="22AFD524" w14:textId="77777777" w:rsidR="001F0838" w:rsidRPr="001F0838" w:rsidRDefault="0032790C" w:rsidP="001F0838">
      <w:pPr>
        <w:pStyle w:val="BodyTextIndent"/>
        <w:numPr>
          <w:ilvl w:val="0"/>
          <w:numId w:val="8"/>
        </w:numPr>
        <w:tabs>
          <w:tab w:val="clear" w:pos="360"/>
          <w:tab w:val="num" w:pos="540"/>
          <w:tab w:val="left" w:pos="1530"/>
        </w:tabs>
        <w:spacing w:after="60" w:line="240" w:lineRule="auto"/>
        <w:ind w:left="540" w:hanging="540"/>
        <w:rPr>
          <w:rFonts w:ascii="Arial" w:hAnsi="Arial" w:cs="Arial"/>
        </w:rPr>
      </w:pPr>
      <w:r w:rsidRPr="001E680A">
        <w:rPr>
          <w:rFonts w:ascii="Arial" w:hAnsi="Arial" w:cs="Arial"/>
          <w:b/>
        </w:rPr>
        <w:t xml:space="preserve">Dreskin, SC. </w:t>
      </w:r>
      <w:r w:rsidRPr="001E680A">
        <w:rPr>
          <w:rFonts w:ascii="Arial" w:hAnsi="Arial" w:cs="Arial"/>
        </w:rPr>
        <w:t xml:space="preserve">Giants in Allergy-Immunology: Dr. Henry N. </w:t>
      </w:r>
      <w:r w:rsidRPr="001E680A">
        <w:rPr>
          <w:rFonts w:ascii="Arial" w:hAnsi="Arial" w:cs="Arial"/>
          <w:color w:val="000000"/>
        </w:rPr>
        <w:t>Claman. Ann Allergy Asthma Immunol</w:t>
      </w:r>
      <w:r w:rsidR="008D6DD2" w:rsidRPr="001E680A">
        <w:rPr>
          <w:rFonts w:ascii="Arial" w:hAnsi="Arial" w:cs="Arial"/>
          <w:color w:val="000000"/>
        </w:rPr>
        <w:t>ogy</w:t>
      </w:r>
      <w:r w:rsidRPr="001E680A">
        <w:rPr>
          <w:rFonts w:ascii="Arial" w:hAnsi="Arial" w:cs="Arial"/>
          <w:color w:val="000000"/>
        </w:rPr>
        <w:t xml:space="preserve"> 121(2018) 519−522</w:t>
      </w:r>
      <w:r w:rsidR="008D6DD2" w:rsidRPr="001E680A">
        <w:rPr>
          <w:rFonts w:ascii="Arial" w:hAnsi="Arial" w:cs="Arial"/>
          <w:color w:val="000000"/>
        </w:rPr>
        <w:t>.</w:t>
      </w:r>
    </w:p>
    <w:p w14:paraId="4E907AAD" w14:textId="77777777" w:rsidR="001F0838" w:rsidRPr="001F0838" w:rsidRDefault="00A15E68" w:rsidP="001F0838">
      <w:pPr>
        <w:pStyle w:val="BodyTextIndent"/>
        <w:numPr>
          <w:ilvl w:val="0"/>
          <w:numId w:val="8"/>
        </w:numPr>
        <w:tabs>
          <w:tab w:val="clear" w:pos="360"/>
          <w:tab w:val="num" w:pos="540"/>
          <w:tab w:val="left" w:pos="1530"/>
        </w:tabs>
        <w:spacing w:after="60" w:line="240" w:lineRule="auto"/>
        <w:ind w:left="540" w:hanging="540"/>
        <w:rPr>
          <w:rFonts w:ascii="Arial" w:hAnsi="Arial" w:cs="Arial"/>
        </w:rPr>
      </w:pPr>
      <w:r>
        <w:rPr>
          <w:rFonts w:ascii="Arial" w:hAnsi="Arial" w:cs="Arial"/>
        </w:rPr>
        <w:t>Buchanan C, Kakkar E</w:t>
      </w:r>
      <w:r w:rsidR="001F0838" w:rsidRPr="001F0838">
        <w:rPr>
          <w:rFonts w:ascii="Arial" w:hAnsi="Arial" w:cs="Arial"/>
        </w:rPr>
        <w:t xml:space="preserve">, </w:t>
      </w:r>
      <w:r>
        <w:rPr>
          <w:rFonts w:ascii="Arial" w:hAnsi="Arial" w:cs="Arial"/>
          <w:b/>
        </w:rPr>
        <w:t>Dreskin S</w:t>
      </w:r>
      <w:r>
        <w:rPr>
          <w:rFonts w:ascii="Arial" w:hAnsi="Arial" w:cs="Arial"/>
        </w:rPr>
        <w:t>, Allen L, Groves D, Altman N</w:t>
      </w:r>
      <w:r w:rsidR="001F0838" w:rsidRPr="001F0838">
        <w:rPr>
          <w:rFonts w:ascii="Arial" w:hAnsi="Arial" w:cs="Arial"/>
        </w:rPr>
        <w:t>. Allergy and the Heart: Eosinophilic Myocarditis with Biventricular Thrombi.  JACC Case Reports in press, 2020.</w:t>
      </w:r>
      <w:r w:rsidR="000C1168">
        <w:rPr>
          <w:rFonts w:ascii="Arial" w:hAnsi="Arial" w:cs="Arial"/>
        </w:rPr>
        <w:t xml:space="preserve">  </w:t>
      </w:r>
      <w:hyperlink r:id="rId25" w:tgtFrame="_blank" w:tooltip="Persistent link using digital object identifier" w:history="1">
        <w:r w:rsidR="000C1168">
          <w:rPr>
            <w:rStyle w:val="Hyperlink"/>
            <w:rFonts w:ascii="Arial" w:hAnsi="Arial" w:cs="Arial"/>
            <w:color w:val="0C7DBB"/>
            <w:sz w:val="21"/>
            <w:szCs w:val="21"/>
          </w:rPr>
          <w:t>https://doi.org/10.1016/j.jaccas.2020.07.046</w:t>
        </w:r>
      </w:hyperlink>
      <w:r w:rsidR="001F0838" w:rsidRPr="001F0838">
        <w:rPr>
          <w:rFonts w:ascii="Arial" w:hAnsi="Arial" w:cs="Arial"/>
        </w:rPr>
        <w:t xml:space="preserve"> </w:t>
      </w:r>
    </w:p>
    <w:p w14:paraId="17BF2C52" w14:textId="77777777" w:rsidR="00D73EEC" w:rsidRPr="001F0838" w:rsidRDefault="00D73EEC" w:rsidP="00D73EEC">
      <w:pPr>
        <w:pStyle w:val="BodyTextIndent"/>
        <w:tabs>
          <w:tab w:val="left" w:pos="1530"/>
        </w:tabs>
        <w:spacing w:after="60" w:line="240" w:lineRule="auto"/>
        <w:ind w:left="0"/>
        <w:jc w:val="both"/>
        <w:rPr>
          <w:rFonts w:ascii="Arial" w:hAnsi="Arial" w:cs="Arial"/>
        </w:rPr>
      </w:pPr>
    </w:p>
    <w:p w14:paraId="1C1407BA" w14:textId="77777777" w:rsidR="004B373F" w:rsidRPr="0049580A" w:rsidRDefault="004B373F" w:rsidP="004B373F">
      <w:pPr>
        <w:pStyle w:val="BodyTextIndent"/>
        <w:tabs>
          <w:tab w:val="left" w:pos="1530"/>
        </w:tabs>
        <w:spacing w:after="60" w:line="240" w:lineRule="auto"/>
        <w:ind w:left="540"/>
        <w:rPr>
          <w:rFonts w:ascii="Arial" w:hAnsi="Arial" w:cs="Arial"/>
          <w:color w:val="000000"/>
        </w:rPr>
      </w:pPr>
    </w:p>
    <w:p w14:paraId="47793E6A" w14:textId="77777777" w:rsidR="009C2E0E" w:rsidRPr="0049580A" w:rsidRDefault="009C2E0E">
      <w:pPr>
        <w:spacing w:after="60" w:line="240" w:lineRule="exact"/>
        <w:outlineLvl w:val="0"/>
        <w:rPr>
          <w:rFonts w:ascii="Arial" w:hAnsi="Arial" w:cs="Arial"/>
          <w:b/>
        </w:rPr>
      </w:pPr>
    </w:p>
    <w:p w14:paraId="115C4C2A" w14:textId="77777777" w:rsidR="009C2E0E" w:rsidRPr="0049580A" w:rsidRDefault="009C2E0E">
      <w:pPr>
        <w:spacing w:after="60" w:line="240" w:lineRule="exact"/>
        <w:outlineLvl w:val="0"/>
        <w:rPr>
          <w:rFonts w:ascii="Arial" w:hAnsi="Arial" w:cs="Arial"/>
        </w:rPr>
      </w:pPr>
      <w:r w:rsidRPr="0049580A">
        <w:rPr>
          <w:rFonts w:ascii="Arial" w:hAnsi="Arial" w:cs="Arial"/>
          <w:b/>
        </w:rPr>
        <w:t>ABSTRACTS</w:t>
      </w:r>
    </w:p>
    <w:p w14:paraId="1CE2B111"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w:t>
      </w:r>
      <w:r w:rsidRPr="0049580A">
        <w:rPr>
          <w:rFonts w:ascii="Arial" w:hAnsi="Arial" w:cs="Arial"/>
        </w:rPr>
        <w:tab/>
      </w:r>
      <w:r w:rsidRPr="0049580A">
        <w:rPr>
          <w:rFonts w:ascii="Arial" w:hAnsi="Arial" w:cs="Arial"/>
          <w:b/>
        </w:rPr>
        <w:t>Dreskin SC</w:t>
      </w:r>
      <w:r w:rsidRPr="0049580A">
        <w:rPr>
          <w:rFonts w:ascii="Arial" w:hAnsi="Arial" w:cs="Arial"/>
        </w:rPr>
        <w:t>, Mayall BJ:  Thermal denaturation of chromatin in fixed cells:  Changes in staining with gallocyanin-chrome alum (GCA) and in digestibility with a single strand-specific DNase (SSDNase).  J. Histochem. Cytochem. 19:718, 1971.</w:t>
      </w:r>
    </w:p>
    <w:p w14:paraId="3FAF896E"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 xml:space="preserve"> 2.</w:t>
      </w:r>
      <w:r w:rsidRPr="0049580A">
        <w:rPr>
          <w:rFonts w:ascii="Arial" w:hAnsi="Arial" w:cs="Arial"/>
        </w:rPr>
        <w:tab/>
      </w:r>
      <w:r w:rsidRPr="0049580A">
        <w:rPr>
          <w:rFonts w:ascii="Arial" w:hAnsi="Arial" w:cs="Arial"/>
          <w:b/>
        </w:rPr>
        <w:t>Dreskin SC</w:t>
      </w:r>
      <w:r w:rsidRPr="0049580A">
        <w:rPr>
          <w:rFonts w:ascii="Arial" w:hAnsi="Arial" w:cs="Arial"/>
        </w:rPr>
        <w:t>, Goldsmith PK, Gallin JI:  Anti-</w:t>
      </w:r>
      <w:r w:rsidRPr="0049580A">
        <w:rPr>
          <w:rFonts w:ascii="Arial" w:hAnsi="Arial" w:cs="Arial"/>
          <w:i/>
        </w:rPr>
        <w:t>S. aureus</w:t>
      </w:r>
      <w:r w:rsidRPr="0049580A">
        <w:rPr>
          <w:rFonts w:ascii="Arial" w:hAnsi="Arial" w:cs="Arial"/>
        </w:rPr>
        <w:t xml:space="preserve">  immunoglobulins in the hyper-IgE and recurrent infection syndrome.  Clin. Res. 32:345A, 1984.</w:t>
      </w:r>
    </w:p>
    <w:p w14:paraId="4C3819E7"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 xml:space="preserve"> 3.</w:t>
      </w:r>
      <w:r w:rsidRPr="0049580A">
        <w:rPr>
          <w:rFonts w:ascii="Arial" w:hAnsi="Arial" w:cs="Arial"/>
        </w:rPr>
        <w:tab/>
      </w:r>
      <w:r w:rsidRPr="0049580A">
        <w:rPr>
          <w:rFonts w:ascii="Arial" w:hAnsi="Arial" w:cs="Arial"/>
          <w:b/>
        </w:rPr>
        <w:t>Dreskin SC</w:t>
      </w:r>
      <w:r w:rsidRPr="0049580A">
        <w:rPr>
          <w:rFonts w:ascii="Arial" w:hAnsi="Arial" w:cs="Arial"/>
        </w:rPr>
        <w:t>, Kaliner MA, Gallin JI:  Histamine determinations in the hyperimmunoglobulin E and recurrent infection (HIE; Job’s) syndrome.  Clin. Res. 33:160A, 1985.</w:t>
      </w:r>
    </w:p>
    <w:p w14:paraId="1F467DB3"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 xml:space="preserve"> 4.</w:t>
      </w:r>
      <w:r w:rsidRPr="0049580A">
        <w:rPr>
          <w:rFonts w:ascii="Arial" w:hAnsi="Arial" w:cs="Arial"/>
        </w:rPr>
        <w:tab/>
      </w:r>
      <w:r w:rsidRPr="0049580A">
        <w:rPr>
          <w:rFonts w:ascii="Arial" w:hAnsi="Arial" w:cs="Arial"/>
          <w:b/>
        </w:rPr>
        <w:t>Dreskin SC</w:t>
      </w:r>
      <w:r w:rsidRPr="0049580A">
        <w:rPr>
          <w:rFonts w:ascii="Arial" w:hAnsi="Arial" w:cs="Arial"/>
        </w:rPr>
        <w:t>, Goldsmith PK, Strober W, Gallin JI:  The rate of catabolism of polyclonal IgE is decreased in pateints with severe atopy and elevated IgE levels.  J. Allergy Clin. Immunol. 77:194, 1986.</w:t>
      </w:r>
    </w:p>
    <w:p w14:paraId="6E50FA24"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 xml:space="preserve"> 5.</w:t>
      </w:r>
      <w:r w:rsidRPr="0049580A">
        <w:rPr>
          <w:rFonts w:ascii="Arial" w:hAnsi="Arial" w:cs="Arial"/>
        </w:rPr>
        <w:tab/>
      </w:r>
      <w:r w:rsidRPr="0049580A">
        <w:rPr>
          <w:rFonts w:ascii="Arial" w:hAnsi="Arial" w:cs="Arial"/>
          <w:b/>
        </w:rPr>
        <w:t>Dreskin SC</w:t>
      </w:r>
      <w:r w:rsidRPr="0049580A">
        <w:rPr>
          <w:rFonts w:ascii="Arial" w:hAnsi="Arial" w:cs="Arial"/>
        </w:rPr>
        <w:t>, Pribluda VS, Metzger H:  IgE receptor-mediated hydrolysis of phosphoinositides (PI) by lysed cytoplasts from rat basophilic leukemia cells.  J. Allergy Clin. Immunol. 81(1):300, 1988.</w:t>
      </w:r>
    </w:p>
    <w:p w14:paraId="3399272C"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lastRenderedPageBreak/>
        <w:t xml:space="preserve"> 6.</w:t>
      </w:r>
      <w:r w:rsidRPr="0049580A">
        <w:rPr>
          <w:rFonts w:ascii="Arial" w:hAnsi="Arial" w:cs="Arial"/>
        </w:rPr>
        <w:tab/>
      </w:r>
      <w:r w:rsidRPr="0049580A">
        <w:rPr>
          <w:rFonts w:ascii="Arial" w:hAnsi="Arial" w:cs="Arial"/>
          <w:b/>
        </w:rPr>
        <w:t>Dreskin SC</w:t>
      </w:r>
      <w:r w:rsidRPr="0049580A">
        <w:rPr>
          <w:rFonts w:ascii="Arial" w:hAnsi="Arial" w:cs="Arial"/>
        </w:rPr>
        <w:t>, Metzger H:  IgE-receptor-mediated hydrolysis of phosphoinositides (PI) in a cell-free system from rat basophilic leukemia cells.  FASEB J. 2(5):A1226, 1988.</w:t>
      </w:r>
    </w:p>
    <w:p w14:paraId="158092A3" w14:textId="77777777" w:rsidR="009C2E0E" w:rsidRPr="0049580A" w:rsidRDefault="009C2E0E" w:rsidP="009C2E0E">
      <w:pPr>
        <w:tabs>
          <w:tab w:val="left" w:pos="720"/>
        </w:tabs>
        <w:spacing w:after="60" w:line="240" w:lineRule="exact"/>
        <w:ind w:left="720" w:hanging="720"/>
        <w:rPr>
          <w:rFonts w:ascii="Arial" w:hAnsi="Arial" w:cs="Arial"/>
        </w:rPr>
      </w:pPr>
      <w:r w:rsidRPr="0049580A">
        <w:rPr>
          <w:rFonts w:ascii="Arial" w:hAnsi="Arial" w:cs="Arial"/>
        </w:rPr>
        <w:t xml:space="preserve"> 7.</w:t>
      </w:r>
      <w:r w:rsidRPr="0049580A">
        <w:rPr>
          <w:rFonts w:ascii="Arial" w:hAnsi="Arial" w:cs="Arial"/>
        </w:rPr>
        <w:tab/>
        <w:t xml:space="preserve">Metcalfe DD, </w:t>
      </w:r>
      <w:r w:rsidRPr="0049580A">
        <w:rPr>
          <w:rFonts w:ascii="Arial" w:hAnsi="Arial" w:cs="Arial"/>
          <w:b/>
        </w:rPr>
        <w:t>Dreskin SC</w:t>
      </w:r>
      <w:r w:rsidRPr="0049580A">
        <w:rPr>
          <w:rFonts w:ascii="Arial" w:hAnsi="Arial" w:cs="Arial"/>
        </w:rPr>
        <w:t>, Kirshenbaum AS:  Demonstration of IgE receptors in cultured human basophil-like cells using a Staphylococcus protein A rosetting assay.  FASEB J. 2(5):A1248, 1988.</w:t>
      </w:r>
    </w:p>
    <w:p w14:paraId="00862DEB"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 xml:space="preserve"> 8.</w:t>
      </w:r>
      <w:r w:rsidRPr="0049580A">
        <w:rPr>
          <w:rFonts w:ascii="Arial" w:hAnsi="Arial" w:cs="Arial"/>
        </w:rPr>
        <w:tab/>
      </w:r>
      <w:r w:rsidRPr="0049580A">
        <w:rPr>
          <w:rFonts w:ascii="Arial" w:hAnsi="Arial" w:cs="Arial"/>
          <w:b/>
        </w:rPr>
        <w:t>Dreskin SC</w:t>
      </w:r>
      <w:r w:rsidRPr="0049580A">
        <w:rPr>
          <w:rFonts w:ascii="Arial" w:hAnsi="Arial" w:cs="Arial"/>
        </w:rPr>
        <w:t>, Metzger H:  IgE receptor-mediated hydrolysis of phosphoinositides (PIs) in a cell-free system from rat basophilic leukemia (RBL) cells.  J. Cell Biol. 107:714A, 1989.</w:t>
      </w:r>
    </w:p>
    <w:p w14:paraId="369C346A"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 xml:space="preserve"> 9.</w:t>
      </w:r>
      <w:r w:rsidRPr="0049580A">
        <w:rPr>
          <w:rFonts w:ascii="Arial" w:hAnsi="Arial" w:cs="Arial"/>
        </w:rPr>
        <w:tab/>
        <w:t xml:space="preserve">Keefe RG, Hohman RJ, and </w:t>
      </w:r>
      <w:r w:rsidRPr="0049580A">
        <w:rPr>
          <w:rFonts w:ascii="Arial" w:hAnsi="Arial" w:cs="Arial"/>
          <w:b/>
        </w:rPr>
        <w:t>Dreskin SC</w:t>
      </w:r>
      <w:r w:rsidRPr="0049580A">
        <w:rPr>
          <w:rFonts w:ascii="Arial" w:hAnsi="Arial" w:cs="Arial"/>
        </w:rPr>
        <w:t>:  Fc</w:t>
      </w:r>
      <w:r w:rsidRPr="0049580A">
        <w:rPr>
          <w:rFonts w:ascii="Arial" w:hAnsi="Arial" w:cs="Arial"/>
          <w:position w:val="-4"/>
        </w:rPr>
        <w:t></w:t>
      </w:r>
      <w:r w:rsidRPr="0049580A">
        <w:rPr>
          <w:rFonts w:ascii="Arial" w:hAnsi="Arial" w:cs="Arial"/>
        </w:rPr>
        <w:t xml:space="preserve">R1-Mediated of </w:t>
      </w:r>
      <w:r w:rsidRPr="0049580A">
        <w:rPr>
          <w:rFonts w:ascii="Arial" w:hAnsi="Arial" w:cs="Arial"/>
          <w:position w:val="6"/>
        </w:rPr>
        <w:t>3</w:t>
      </w:r>
      <w:r w:rsidRPr="0049580A">
        <w:rPr>
          <w:rFonts w:ascii="Arial" w:hAnsi="Arial" w:cs="Arial"/>
        </w:rPr>
        <w:t xml:space="preserve">H-inositol and </w:t>
      </w:r>
      <w:r w:rsidRPr="0049580A">
        <w:rPr>
          <w:rFonts w:ascii="Arial" w:hAnsi="Arial" w:cs="Arial"/>
          <w:position w:val="6"/>
        </w:rPr>
        <w:t>14</w:t>
      </w:r>
      <w:r w:rsidRPr="0049580A">
        <w:rPr>
          <w:rFonts w:ascii="Arial" w:hAnsi="Arial" w:cs="Arial"/>
        </w:rPr>
        <w:t>C-arachidonate containing phospholipids occurs in the absence of calcium in permeabilized rat basophilic leukemia (RBL) cells.  FASEB J. 4:A1921, 1990.</w:t>
      </w:r>
    </w:p>
    <w:p w14:paraId="21938826"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10.</w:t>
      </w:r>
      <w:r w:rsidRPr="0049580A">
        <w:rPr>
          <w:rFonts w:ascii="Arial" w:hAnsi="Arial" w:cs="Arial"/>
        </w:rPr>
        <w:tab/>
        <w:t xml:space="preserve">Keefe RG, Claman HN, </w:t>
      </w:r>
      <w:r w:rsidRPr="0049580A">
        <w:rPr>
          <w:rFonts w:ascii="Arial" w:hAnsi="Arial" w:cs="Arial"/>
          <w:b/>
        </w:rPr>
        <w:t>Dreskin SC</w:t>
      </w:r>
      <w:r w:rsidRPr="0049580A">
        <w:rPr>
          <w:rFonts w:ascii="Arial" w:hAnsi="Arial" w:cs="Arial"/>
        </w:rPr>
        <w:t>:  Murine serum from graft vs. host disease across minor histocompatibility barriers causes serotonin release in rat basophilic leukemia (RBL) cells. J. Allergy and Clin. Immunol. 97:286, 1991.</w:t>
      </w:r>
    </w:p>
    <w:p w14:paraId="33DADD3E"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11.</w:t>
      </w:r>
      <w:r w:rsidRPr="0049580A">
        <w:rPr>
          <w:rFonts w:ascii="Arial" w:hAnsi="Arial" w:cs="Arial"/>
        </w:rPr>
        <w:tab/>
        <w:t xml:space="preserve">Kuhn DE and </w:t>
      </w:r>
      <w:r w:rsidRPr="0049580A">
        <w:rPr>
          <w:rFonts w:ascii="Arial" w:hAnsi="Arial" w:cs="Arial"/>
          <w:b/>
        </w:rPr>
        <w:t>Dreskin SC</w:t>
      </w:r>
      <w:r w:rsidRPr="0049580A">
        <w:rPr>
          <w:rFonts w:ascii="Arial" w:hAnsi="Arial" w:cs="Arial"/>
        </w:rPr>
        <w:t>:  Fc</w:t>
      </w:r>
      <w:r w:rsidRPr="0049580A">
        <w:rPr>
          <w:rFonts w:ascii="Arial" w:hAnsi="Arial" w:cs="Arial"/>
          <w:position w:val="-4"/>
        </w:rPr>
        <w:t></w:t>
      </w:r>
      <w:r w:rsidRPr="0049580A">
        <w:rPr>
          <w:rFonts w:ascii="Arial" w:hAnsi="Arial" w:cs="Arial"/>
        </w:rPr>
        <w:t xml:space="preserve">RI-mediated activation of phospholipase C is enhanced in membrane vesicles following permeabilization with </w:t>
      </w:r>
      <w:r w:rsidRPr="0049580A">
        <w:rPr>
          <w:rFonts w:ascii="Arial" w:hAnsi="Arial" w:cs="Arial"/>
        </w:rPr>
        <w:t>-toxin.  FASEB J. 5:A479, 1991.</w:t>
      </w:r>
    </w:p>
    <w:p w14:paraId="6E665947"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12.</w:t>
      </w:r>
      <w:r w:rsidRPr="0049580A">
        <w:rPr>
          <w:rFonts w:ascii="Arial" w:hAnsi="Arial" w:cs="Arial"/>
        </w:rPr>
        <w:tab/>
      </w:r>
      <w:r w:rsidRPr="0049580A">
        <w:rPr>
          <w:rFonts w:ascii="Arial" w:hAnsi="Arial" w:cs="Arial"/>
          <w:b/>
        </w:rPr>
        <w:t>Dreskin SC</w:t>
      </w:r>
      <w:r w:rsidRPr="0049580A">
        <w:rPr>
          <w:rFonts w:ascii="Arial" w:hAnsi="Arial" w:cs="Arial"/>
        </w:rPr>
        <w:t xml:space="preserve">:  A monoclonal antibody to the </w:t>
      </w:r>
      <w:r w:rsidRPr="0049580A">
        <w:rPr>
          <w:rFonts w:ascii="Arial" w:hAnsi="Arial" w:cs="Arial"/>
        </w:rPr>
        <w:t> subunit of Fc</w:t>
      </w:r>
      <w:r w:rsidRPr="0049580A">
        <w:rPr>
          <w:rFonts w:ascii="Arial" w:hAnsi="Arial" w:cs="Arial"/>
          <w:position w:val="-4"/>
        </w:rPr>
        <w:t></w:t>
      </w:r>
      <w:r w:rsidRPr="0049580A">
        <w:rPr>
          <w:rFonts w:ascii="Arial" w:hAnsi="Arial" w:cs="Arial"/>
        </w:rPr>
        <w:t>RI inhibits receptor-mediated PI hydrolysis in RBL cell ghosts. J. Allergy Clin. Immunol. 89:309, 1992.</w:t>
      </w:r>
    </w:p>
    <w:p w14:paraId="677BFD1D"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13.</w:t>
      </w:r>
      <w:r w:rsidRPr="0049580A">
        <w:rPr>
          <w:rFonts w:ascii="Arial" w:hAnsi="Arial" w:cs="Arial"/>
        </w:rPr>
        <w:tab/>
        <w:t xml:space="preserve">Dogar JH, Nemeth GG, </w:t>
      </w:r>
      <w:r w:rsidRPr="0049580A">
        <w:rPr>
          <w:rFonts w:ascii="Arial" w:hAnsi="Arial" w:cs="Arial"/>
          <w:b/>
        </w:rPr>
        <w:t>Dreskin SC</w:t>
      </w:r>
      <w:r w:rsidRPr="0049580A">
        <w:rPr>
          <w:rFonts w:ascii="Arial" w:hAnsi="Arial" w:cs="Arial"/>
        </w:rPr>
        <w:t>:  Fc</w:t>
      </w:r>
      <w:r w:rsidRPr="0049580A">
        <w:rPr>
          <w:rFonts w:ascii="Arial" w:hAnsi="Arial" w:cs="Arial"/>
          <w:position w:val="-4"/>
        </w:rPr>
        <w:t></w:t>
      </w:r>
      <w:r w:rsidRPr="0049580A">
        <w:rPr>
          <w:rFonts w:ascii="Arial" w:hAnsi="Arial" w:cs="Arial"/>
        </w:rPr>
        <w:t>RI receptor-mediated expression of the c-fos proto-oncogene in rat basophilic leukemia cells.  Ann. Allergy 68:73, 1992.</w:t>
      </w:r>
    </w:p>
    <w:p w14:paraId="1AAA3959"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14.</w:t>
      </w:r>
      <w:r w:rsidRPr="0049580A">
        <w:rPr>
          <w:rFonts w:ascii="Arial" w:hAnsi="Arial" w:cs="Arial"/>
        </w:rPr>
        <w:tab/>
      </w:r>
      <w:r w:rsidRPr="0049580A">
        <w:rPr>
          <w:rFonts w:ascii="Arial" w:hAnsi="Arial" w:cs="Arial"/>
          <w:b/>
        </w:rPr>
        <w:t>Dreskin SC</w:t>
      </w:r>
      <w:r w:rsidRPr="0049580A">
        <w:rPr>
          <w:rFonts w:ascii="Arial" w:hAnsi="Arial" w:cs="Arial"/>
        </w:rPr>
        <w:t>, Huang Y:  Fc</w:t>
      </w:r>
      <w:r w:rsidRPr="0049580A">
        <w:rPr>
          <w:rFonts w:ascii="Arial" w:hAnsi="Arial" w:cs="Arial"/>
          <w:position w:val="-4"/>
        </w:rPr>
        <w:t></w:t>
      </w:r>
      <w:r w:rsidRPr="0049580A">
        <w:rPr>
          <w:rFonts w:ascii="Arial" w:hAnsi="Arial" w:cs="Arial"/>
        </w:rPr>
        <w:t>RI-mediated phosphorylation of tyrosines in multiple proteins occurs in membrane vesicles derived from rat basophilic leukemia cells.  FASEB J. 6:A1076, 1992.</w:t>
      </w:r>
    </w:p>
    <w:p w14:paraId="0F66CFD2"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15.</w:t>
      </w:r>
      <w:r w:rsidRPr="0049580A">
        <w:rPr>
          <w:rFonts w:ascii="Arial" w:hAnsi="Arial" w:cs="Arial"/>
        </w:rPr>
        <w:tab/>
        <w:t xml:space="preserve">Dogar JH, </w:t>
      </w:r>
      <w:r w:rsidRPr="0049580A">
        <w:rPr>
          <w:rFonts w:ascii="Arial" w:hAnsi="Arial" w:cs="Arial"/>
          <w:b/>
        </w:rPr>
        <w:t>Dreskin SC</w:t>
      </w:r>
      <w:r w:rsidRPr="0049580A">
        <w:rPr>
          <w:rFonts w:ascii="Arial" w:hAnsi="Arial" w:cs="Arial"/>
        </w:rPr>
        <w:t>:  Fc</w:t>
      </w:r>
      <w:r w:rsidRPr="0049580A">
        <w:rPr>
          <w:rFonts w:ascii="Arial" w:hAnsi="Arial" w:cs="Arial"/>
          <w:position w:val="-4"/>
        </w:rPr>
        <w:t></w:t>
      </w:r>
      <w:r w:rsidRPr="0049580A">
        <w:rPr>
          <w:rFonts w:ascii="Arial" w:hAnsi="Arial" w:cs="Arial"/>
        </w:rPr>
        <w:t>RI-mediated expression of mRNA for c-fos in rat basophilic leukemia cells does not require ongoing aggregation of the receptor.  Molecular Biology of the Cell 3:139a, 1992.</w:t>
      </w:r>
    </w:p>
    <w:p w14:paraId="763F5F83"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16.</w:t>
      </w:r>
      <w:r w:rsidRPr="0049580A">
        <w:rPr>
          <w:rFonts w:ascii="Arial" w:hAnsi="Arial" w:cs="Arial"/>
        </w:rPr>
        <w:tab/>
      </w:r>
      <w:r w:rsidRPr="0049580A">
        <w:rPr>
          <w:rFonts w:ascii="Arial" w:hAnsi="Arial" w:cs="Arial"/>
          <w:b/>
        </w:rPr>
        <w:t>Dreskin S</w:t>
      </w:r>
      <w:r w:rsidRPr="0049580A">
        <w:rPr>
          <w:rFonts w:ascii="Arial" w:hAnsi="Arial" w:cs="Arial"/>
        </w:rPr>
        <w:t xml:space="preserve">:  Activation of phospholipase C (PLC) in permeabilized membrane vesicles derived </w:t>
      </w:r>
    </w:p>
    <w:p w14:paraId="78401594"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ab/>
        <w:t>from RBL cells:  Activation by Fc</w:t>
      </w:r>
      <w:r w:rsidRPr="0049580A">
        <w:rPr>
          <w:rFonts w:ascii="Arial" w:hAnsi="Arial" w:cs="Arial"/>
          <w:position w:val="-4"/>
        </w:rPr>
        <w:t></w:t>
      </w:r>
      <w:r w:rsidRPr="0049580A">
        <w:rPr>
          <w:rFonts w:ascii="Arial" w:hAnsi="Arial" w:cs="Arial"/>
        </w:rPr>
        <w:t>RI and Na</w:t>
      </w:r>
      <w:r w:rsidRPr="0049580A">
        <w:rPr>
          <w:rFonts w:ascii="Arial" w:hAnsi="Arial" w:cs="Arial"/>
          <w:position w:val="-4"/>
        </w:rPr>
        <w:t>3</w:t>
      </w:r>
      <w:r w:rsidRPr="0049580A">
        <w:rPr>
          <w:rFonts w:ascii="Arial" w:hAnsi="Arial" w:cs="Arial"/>
        </w:rPr>
        <w:t>VO</w:t>
      </w:r>
      <w:r w:rsidRPr="0049580A">
        <w:rPr>
          <w:rFonts w:ascii="Arial" w:hAnsi="Arial" w:cs="Arial"/>
          <w:position w:val="-4"/>
        </w:rPr>
        <w:t>4</w:t>
      </w:r>
      <w:r w:rsidRPr="0049580A">
        <w:rPr>
          <w:rFonts w:ascii="Arial" w:hAnsi="Arial" w:cs="Arial"/>
        </w:rPr>
        <w:t xml:space="preserve"> but not by GTP-</w:t>
      </w:r>
      <w:r w:rsidRPr="0049580A">
        <w:rPr>
          <w:rFonts w:ascii="Arial" w:hAnsi="Arial" w:cs="Arial"/>
        </w:rPr>
        <w:t>-S is enhanced by the addition of phosphoenolpyruvate.  J. Immunology 150: 221a, 1993.</w:t>
      </w:r>
    </w:p>
    <w:p w14:paraId="4D88CBAC"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17.</w:t>
      </w:r>
      <w:r w:rsidRPr="0049580A">
        <w:rPr>
          <w:rFonts w:ascii="Arial" w:hAnsi="Arial" w:cs="Arial"/>
        </w:rPr>
        <w:tab/>
        <w:t xml:space="preserve">Huang, Y, L. Heasley, and </w:t>
      </w:r>
      <w:r w:rsidRPr="0049580A">
        <w:rPr>
          <w:rFonts w:ascii="Arial" w:hAnsi="Arial" w:cs="Arial"/>
          <w:b/>
        </w:rPr>
        <w:t>S. Dreskin</w:t>
      </w:r>
      <w:r w:rsidRPr="0049580A">
        <w:rPr>
          <w:rFonts w:ascii="Arial" w:hAnsi="Arial" w:cs="Arial"/>
        </w:rPr>
        <w:t>:  Aggregation of Fc</w:t>
      </w:r>
      <w:r w:rsidRPr="0049580A">
        <w:rPr>
          <w:rFonts w:ascii="Arial" w:hAnsi="Arial" w:cs="Arial"/>
          <w:position w:val="-4"/>
        </w:rPr>
        <w:t></w:t>
      </w:r>
      <w:r w:rsidRPr="0049580A">
        <w:rPr>
          <w:rFonts w:ascii="Arial" w:hAnsi="Arial" w:cs="Arial"/>
        </w:rPr>
        <w:t>RI leads to activation of mitogen-activated protein kinase (MAPK).  FASEB JOURNAL 8:  A239, 1994.</w:t>
      </w:r>
    </w:p>
    <w:p w14:paraId="13FA5789"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18.</w:t>
      </w:r>
      <w:r w:rsidRPr="0049580A">
        <w:rPr>
          <w:rFonts w:ascii="Arial" w:hAnsi="Arial" w:cs="Arial"/>
        </w:rPr>
        <w:tab/>
      </w:r>
      <w:r w:rsidRPr="0049580A">
        <w:rPr>
          <w:rFonts w:ascii="Arial" w:hAnsi="Arial" w:cs="Arial"/>
          <w:b/>
        </w:rPr>
        <w:t>S. Dreskin</w:t>
      </w:r>
      <w:r w:rsidRPr="0049580A">
        <w:rPr>
          <w:rFonts w:ascii="Arial" w:hAnsi="Arial" w:cs="Arial"/>
        </w:rPr>
        <w:t>:  Activation of phospholipase C in permeabilized membrane vesicles from RBL cells:  FceRI, Na</w:t>
      </w:r>
      <w:r w:rsidRPr="0049580A">
        <w:rPr>
          <w:rFonts w:ascii="Arial" w:hAnsi="Arial" w:cs="Arial"/>
          <w:position w:val="-4"/>
        </w:rPr>
        <w:t>3</w:t>
      </w:r>
      <w:r w:rsidRPr="0049580A">
        <w:rPr>
          <w:rFonts w:ascii="Arial" w:hAnsi="Arial" w:cs="Arial"/>
        </w:rPr>
        <w:t>VO</w:t>
      </w:r>
      <w:r w:rsidRPr="0049580A">
        <w:rPr>
          <w:rFonts w:ascii="Arial" w:hAnsi="Arial" w:cs="Arial"/>
          <w:position w:val="-4"/>
        </w:rPr>
        <w:t>4</w:t>
      </w:r>
      <w:r w:rsidRPr="0049580A">
        <w:rPr>
          <w:rFonts w:ascii="Arial" w:hAnsi="Arial" w:cs="Arial"/>
        </w:rPr>
        <w:t>, and GTP-</w:t>
      </w:r>
      <w:r w:rsidRPr="0049580A">
        <w:rPr>
          <w:rFonts w:ascii="Arial" w:hAnsi="Arial" w:cs="Arial"/>
        </w:rPr>
        <w:t>-S activate PLC in an additive and not synergistic fashion.  J. Allergy and Clin. Immunol.  93: 214, 1994.</w:t>
      </w:r>
    </w:p>
    <w:p w14:paraId="05FCD247" w14:textId="77777777" w:rsidR="009C2E0E" w:rsidRPr="0049580A" w:rsidRDefault="009C2E0E" w:rsidP="009C2E0E">
      <w:pPr>
        <w:spacing w:after="60" w:line="240" w:lineRule="exact"/>
        <w:ind w:left="720" w:hanging="720"/>
        <w:rPr>
          <w:rFonts w:ascii="Arial" w:hAnsi="Arial" w:cs="Arial"/>
          <w:b/>
        </w:rPr>
      </w:pPr>
      <w:r w:rsidRPr="0049580A">
        <w:rPr>
          <w:rFonts w:ascii="Arial" w:hAnsi="Arial" w:cs="Arial"/>
        </w:rPr>
        <w:t>19.</w:t>
      </w:r>
      <w:r w:rsidRPr="0049580A">
        <w:rPr>
          <w:rFonts w:ascii="Arial" w:hAnsi="Arial" w:cs="Arial"/>
        </w:rPr>
        <w:tab/>
      </w:r>
      <w:r w:rsidRPr="0049580A">
        <w:rPr>
          <w:rFonts w:ascii="Arial" w:hAnsi="Arial" w:cs="Arial"/>
          <w:b/>
        </w:rPr>
        <w:t xml:space="preserve">S. Dreskin </w:t>
      </w:r>
      <w:r w:rsidRPr="0049580A">
        <w:rPr>
          <w:rFonts w:ascii="Arial" w:hAnsi="Arial" w:cs="Arial"/>
        </w:rPr>
        <w:t>and JW Moorhead:</w:t>
      </w:r>
      <w:r w:rsidRPr="0049580A">
        <w:rPr>
          <w:rFonts w:ascii="Arial" w:hAnsi="Arial" w:cs="Arial"/>
          <w:b/>
        </w:rPr>
        <w:t xml:space="preserve">  </w:t>
      </w:r>
      <w:r w:rsidRPr="0049580A">
        <w:rPr>
          <w:rFonts w:ascii="Arial" w:hAnsi="Arial" w:cs="Arial"/>
        </w:rPr>
        <w:t>Fc</w:t>
      </w:r>
      <w:r w:rsidRPr="0049580A">
        <w:rPr>
          <w:rFonts w:ascii="Arial" w:hAnsi="Arial" w:cs="Arial"/>
          <w:position w:val="-4"/>
        </w:rPr>
        <w:t></w:t>
      </w:r>
      <w:r w:rsidRPr="0049580A">
        <w:rPr>
          <w:rFonts w:ascii="Arial" w:hAnsi="Arial" w:cs="Arial"/>
        </w:rPr>
        <w:t>RI-mediated secretion of TNFa by RBL cells is halted by late addition of hapten and can be restarted by the later addition of anti-IgE.  J. Allergy and Clin. Immunol. 1995.</w:t>
      </w:r>
    </w:p>
    <w:p w14:paraId="4F1BA76A"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20.</w:t>
      </w:r>
      <w:r w:rsidRPr="0049580A">
        <w:rPr>
          <w:rFonts w:ascii="Arial" w:hAnsi="Arial" w:cs="Arial"/>
        </w:rPr>
        <w:tab/>
        <w:t xml:space="preserve">J. Y. Westcott and </w:t>
      </w:r>
      <w:r w:rsidRPr="0049580A">
        <w:rPr>
          <w:rFonts w:ascii="Arial" w:hAnsi="Arial" w:cs="Arial"/>
          <w:b/>
        </w:rPr>
        <w:t>S. C. Dreskin</w:t>
      </w:r>
      <w:r w:rsidRPr="0049580A">
        <w:rPr>
          <w:rFonts w:ascii="Arial" w:hAnsi="Arial" w:cs="Arial"/>
        </w:rPr>
        <w:t>:  Prolonged activation of 5-lipoxygenase following antigen or A23187 Stimulation of Rat Basophilic Leukemia (RBL-2H3) cells.  Am. Throacic Society, 1995.</w:t>
      </w:r>
    </w:p>
    <w:p w14:paraId="72F25B21" w14:textId="77777777" w:rsidR="009C2E0E" w:rsidRPr="0049580A" w:rsidRDefault="009C2E0E" w:rsidP="009C2E0E">
      <w:pPr>
        <w:spacing w:after="60" w:line="240" w:lineRule="exact"/>
        <w:ind w:left="720" w:hanging="720"/>
        <w:rPr>
          <w:rFonts w:ascii="Arial" w:hAnsi="Arial" w:cs="Arial"/>
          <w:b/>
        </w:rPr>
      </w:pPr>
      <w:r w:rsidRPr="0049580A">
        <w:rPr>
          <w:rFonts w:ascii="Arial" w:hAnsi="Arial" w:cs="Arial"/>
        </w:rPr>
        <w:t>21.</w:t>
      </w:r>
      <w:r w:rsidRPr="0049580A">
        <w:rPr>
          <w:rFonts w:ascii="Arial" w:hAnsi="Arial" w:cs="Arial"/>
        </w:rPr>
        <w:tab/>
        <w:t>Williams PB, Akasawa A,</w:t>
      </w:r>
      <w:r w:rsidRPr="0049580A">
        <w:rPr>
          <w:rFonts w:ascii="Arial" w:hAnsi="Arial" w:cs="Arial"/>
          <w:b/>
        </w:rPr>
        <w:t xml:space="preserve"> Dreskin S</w:t>
      </w:r>
      <w:r w:rsidRPr="0049580A">
        <w:rPr>
          <w:rFonts w:ascii="Arial" w:hAnsi="Arial" w:cs="Arial"/>
        </w:rPr>
        <w:t>, Selner JC:  Respirable tire fragment</w:t>
      </w:r>
      <w:r w:rsidR="003D3DD0" w:rsidRPr="0049580A">
        <w:rPr>
          <w:rFonts w:ascii="Arial" w:hAnsi="Arial" w:cs="Arial"/>
        </w:rPr>
        <w:t xml:space="preserve"> </w:t>
      </w:r>
      <w:r w:rsidRPr="0049580A">
        <w:rPr>
          <w:rFonts w:ascii="Arial" w:hAnsi="Arial" w:cs="Arial"/>
        </w:rPr>
        <w:t>(PM-10) contain specific IgE binding and bridging latex antigens. J. Allergy Clin. Immunol. 95:152, 1995.</w:t>
      </w:r>
    </w:p>
    <w:p w14:paraId="569F0815"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22.</w:t>
      </w:r>
      <w:r w:rsidRPr="0049580A">
        <w:rPr>
          <w:rFonts w:ascii="Arial" w:hAnsi="Arial" w:cs="Arial"/>
        </w:rPr>
        <w:tab/>
      </w:r>
      <w:r w:rsidRPr="0049580A">
        <w:rPr>
          <w:rFonts w:ascii="Arial" w:hAnsi="Arial" w:cs="Arial"/>
          <w:b/>
        </w:rPr>
        <w:t>Dreskin S</w:t>
      </w:r>
      <w:r w:rsidRPr="0049580A">
        <w:rPr>
          <w:rFonts w:ascii="Arial" w:hAnsi="Arial" w:cs="Arial"/>
        </w:rPr>
        <w:t>:  Activation of phospholipase C with antigen, NECA, Na</w:t>
      </w:r>
      <w:r w:rsidRPr="0049580A">
        <w:rPr>
          <w:rFonts w:ascii="Arial" w:hAnsi="Arial" w:cs="Arial"/>
          <w:vertAlign w:val="subscript"/>
        </w:rPr>
        <w:t>3</w:t>
      </w:r>
      <w:r w:rsidRPr="0049580A">
        <w:rPr>
          <w:rFonts w:ascii="Arial" w:hAnsi="Arial" w:cs="Arial"/>
        </w:rPr>
        <w:t>VO</w:t>
      </w:r>
      <w:r w:rsidRPr="0049580A">
        <w:rPr>
          <w:rFonts w:ascii="Arial" w:hAnsi="Arial" w:cs="Arial"/>
          <w:vertAlign w:val="subscript"/>
        </w:rPr>
        <w:t>4</w:t>
      </w:r>
      <w:r w:rsidRPr="0049580A">
        <w:rPr>
          <w:rFonts w:ascii="Arial" w:hAnsi="Arial" w:cs="Arial"/>
        </w:rPr>
        <w:t>, and GTP-</w:t>
      </w:r>
      <w:r w:rsidRPr="0049580A">
        <w:rPr>
          <w:rFonts w:ascii="Arial" w:hAnsi="Arial" w:cs="Arial"/>
        </w:rPr>
        <w:t>-S in permeabilized membrane vesicles derived from RBL cells:  Differential effects of phosphoenolpyruvate and phosphocreatine.  FASEB J. 9:1225, 1995.</w:t>
      </w:r>
    </w:p>
    <w:p w14:paraId="2E05FAA7"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23.</w:t>
      </w:r>
      <w:r w:rsidRPr="0049580A">
        <w:rPr>
          <w:rFonts w:ascii="Arial" w:hAnsi="Arial" w:cs="Arial"/>
        </w:rPr>
        <w:tab/>
        <w:t xml:space="preserve">Williams PB, </w:t>
      </w:r>
      <w:r w:rsidRPr="0049580A">
        <w:rPr>
          <w:rFonts w:ascii="Arial" w:hAnsi="Arial" w:cs="Arial"/>
          <w:b/>
        </w:rPr>
        <w:t>Dreskin S</w:t>
      </w:r>
      <w:r w:rsidRPr="0049580A">
        <w:rPr>
          <w:rFonts w:ascii="Arial" w:hAnsi="Arial" w:cs="Arial"/>
        </w:rPr>
        <w:t>, Selner JC:  Respirable tire fragments contain specific IgE-binding and bridging latex antigens.  Chest 109/3/March 1996 (Suppl.), p. 13S.</w:t>
      </w:r>
    </w:p>
    <w:p w14:paraId="366D9729"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lastRenderedPageBreak/>
        <w:t>24.</w:t>
      </w:r>
      <w:r w:rsidRPr="0049580A">
        <w:rPr>
          <w:rFonts w:ascii="Arial" w:hAnsi="Arial" w:cs="Arial"/>
        </w:rPr>
        <w:tab/>
      </w:r>
      <w:r w:rsidRPr="0049580A">
        <w:rPr>
          <w:rFonts w:ascii="Arial" w:hAnsi="Arial" w:cs="Arial"/>
          <w:b/>
        </w:rPr>
        <w:t>Dreskin SC</w:t>
      </w:r>
      <w:r w:rsidRPr="0049580A">
        <w:rPr>
          <w:rFonts w:ascii="Arial" w:hAnsi="Arial" w:cs="Arial"/>
        </w:rPr>
        <w:t>, Abraham SN:  Production of TNF</w:t>
      </w:r>
      <w:r w:rsidRPr="0049580A">
        <w:rPr>
          <w:rFonts w:ascii="Arial" w:hAnsi="Arial" w:cs="Arial"/>
        </w:rPr>
        <w:t xml:space="preserve"> by murine bone marrow derived mast cells activated by the bacterial fibrial protein FimH.  J. Allergy Clin. Immunol. 101:S218, 1998. </w:t>
      </w:r>
    </w:p>
    <w:p w14:paraId="254CC61B"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25.</w:t>
      </w:r>
      <w:r w:rsidRPr="0049580A">
        <w:rPr>
          <w:rFonts w:ascii="Arial" w:hAnsi="Arial" w:cs="Arial"/>
        </w:rPr>
        <w:tab/>
      </w:r>
      <w:r w:rsidRPr="0049580A">
        <w:rPr>
          <w:rFonts w:ascii="Arial" w:hAnsi="Arial" w:cs="Arial"/>
          <w:b/>
        </w:rPr>
        <w:t>Dreskin SC</w:t>
      </w:r>
      <w:r w:rsidRPr="0049580A">
        <w:rPr>
          <w:rFonts w:ascii="Arial" w:hAnsi="Arial" w:cs="Arial"/>
        </w:rPr>
        <w:t xml:space="preserve">, Huang Y: Activation of phospholipase C in permeabilized RBL cells treated with the respiratory inhibitor, antimycin A.  FASEB J. 12:A896, 1998. </w:t>
      </w:r>
    </w:p>
    <w:p w14:paraId="0D58B4DB"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25.</w:t>
      </w:r>
      <w:r w:rsidRPr="0049580A">
        <w:rPr>
          <w:rFonts w:ascii="Arial" w:hAnsi="Arial" w:cs="Arial"/>
        </w:rPr>
        <w:tab/>
      </w:r>
      <w:r w:rsidRPr="0049580A">
        <w:rPr>
          <w:rFonts w:ascii="Arial" w:hAnsi="Arial" w:cs="Arial"/>
          <w:b/>
        </w:rPr>
        <w:t>Dreskin SC</w:t>
      </w:r>
      <w:r w:rsidRPr="0049580A">
        <w:rPr>
          <w:rFonts w:ascii="Arial" w:hAnsi="Arial" w:cs="Arial"/>
        </w:rPr>
        <w:t>, Huang Y: Activation of phospholipase C in permeabilized RBL cells treated with the respiratory inhibitor, antimycin A.  FASEB J. 12:A896, 1999.</w:t>
      </w:r>
    </w:p>
    <w:p w14:paraId="1F1EEE22"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26.</w:t>
      </w:r>
      <w:r w:rsidRPr="0049580A">
        <w:rPr>
          <w:rFonts w:ascii="Arial" w:hAnsi="Arial" w:cs="Arial"/>
        </w:rPr>
        <w:tab/>
      </w:r>
      <w:r w:rsidRPr="0049580A">
        <w:rPr>
          <w:rFonts w:ascii="Arial" w:hAnsi="Arial" w:cs="Arial"/>
          <w:b/>
        </w:rPr>
        <w:t xml:space="preserve">Dreskin, SC </w:t>
      </w:r>
      <w:r w:rsidRPr="0049580A">
        <w:rPr>
          <w:rFonts w:ascii="Arial" w:hAnsi="Arial" w:cs="Arial"/>
        </w:rPr>
        <w:t>and Thomas, GW: Cultured human mast cells from cord blood express the receptor for C5a.  Aspen Allergy Conference, 1999.</w:t>
      </w:r>
    </w:p>
    <w:p w14:paraId="00A24727"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27.</w:t>
      </w:r>
      <w:r w:rsidRPr="0049580A">
        <w:rPr>
          <w:rFonts w:ascii="Arial" w:hAnsi="Arial" w:cs="Arial"/>
          <w:b/>
        </w:rPr>
        <w:tab/>
        <w:t>Dreskin SC</w:t>
      </w:r>
      <w:r w:rsidRPr="0049580A">
        <w:rPr>
          <w:rFonts w:ascii="Arial" w:hAnsi="Arial" w:cs="Arial"/>
        </w:rPr>
        <w:t>, Thomas, GW, and Heasley, LE: Expression and activation of Jun kinases in human macrophages.  J. Allergy and Clinical Immunology 105: S158, 2000.</w:t>
      </w:r>
    </w:p>
    <w:p w14:paraId="6C904A81"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28.</w:t>
      </w:r>
      <w:r w:rsidRPr="0049580A">
        <w:rPr>
          <w:rFonts w:ascii="Arial" w:hAnsi="Arial" w:cs="Arial"/>
          <w:b/>
        </w:rPr>
        <w:tab/>
        <w:t>Dreskin SC,</w:t>
      </w:r>
      <w:r w:rsidRPr="0049580A">
        <w:rPr>
          <w:rFonts w:ascii="Arial" w:hAnsi="Arial" w:cs="Arial"/>
        </w:rPr>
        <w:t xml:space="preserve"> Dale SN, Foster SN, Martin D, Buchmeier A, and Nelson HS: Measurement of mRNA for IL-5 in scrapings of nasal epithelium.  J. Allergy and Clinical Immunology, 107: S238, 2001.</w:t>
      </w:r>
    </w:p>
    <w:p w14:paraId="76871E90"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29.</w:t>
      </w:r>
      <w:r w:rsidRPr="0049580A">
        <w:rPr>
          <w:rFonts w:ascii="Arial" w:hAnsi="Arial" w:cs="Arial"/>
        </w:rPr>
        <w:tab/>
        <w:t>Dibbern, DA, Bock, SA, and</w:t>
      </w:r>
      <w:r w:rsidRPr="0049580A">
        <w:rPr>
          <w:rFonts w:ascii="Arial" w:hAnsi="Arial" w:cs="Arial"/>
          <w:b/>
        </w:rPr>
        <w:t xml:space="preserve"> Dreskin, SC</w:t>
      </w:r>
      <w:r w:rsidRPr="0049580A">
        <w:rPr>
          <w:rFonts w:ascii="Arial" w:hAnsi="Arial" w:cs="Arial"/>
        </w:rPr>
        <w:t>: RBL cells expressing Human Fc</w:t>
      </w:r>
      <w:r w:rsidRPr="0049580A">
        <w:rPr>
          <w:rFonts w:ascii="Arial" w:hAnsi="Arial" w:cs="Arial"/>
          <w:vertAlign w:val="subscript"/>
        </w:rPr>
        <w:t></w:t>
      </w:r>
      <w:r w:rsidRPr="0049580A">
        <w:rPr>
          <w:rFonts w:ascii="Arial" w:hAnsi="Arial" w:cs="Arial"/>
        </w:rPr>
        <w:t>RI are a sensitive tool for exploring Functional IgE-Allergen Interactions.  Aspen Allergy Conference, 2001.</w:t>
      </w:r>
    </w:p>
    <w:p w14:paraId="38AC6EAD"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30.</w:t>
      </w:r>
      <w:r w:rsidRPr="0049580A">
        <w:rPr>
          <w:rFonts w:ascii="Arial" w:hAnsi="Arial" w:cs="Arial"/>
        </w:rPr>
        <w:tab/>
        <w:t xml:space="preserve">G. William Palmer, MD, Donald A. Dibbern, Jr., MD, A. Wesley Burks, MD, Gary A. Bannon, PhD,  S. Allan Bock, MD, </w:t>
      </w:r>
      <w:r w:rsidRPr="0049580A">
        <w:rPr>
          <w:rFonts w:ascii="Arial" w:hAnsi="Arial" w:cs="Arial"/>
          <w:b/>
        </w:rPr>
        <w:t>Stephen C. Dreskin</w:t>
      </w:r>
      <w:r w:rsidRPr="0049580A">
        <w:rPr>
          <w:rFonts w:ascii="Arial" w:hAnsi="Arial" w:cs="Arial"/>
        </w:rPr>
        <w:t>, MD:  Relative Potency of the Major Peanut Allergens Ara h1 and Ara h2 in a Functional Allergen Degranulation Test Using Sera from Seven Peanut Allergic Patients. J. Allergy and Clinical Immunology,S300, 2002.</w:t>
      </w:r>
    </w:p>
    <w:p w14:paraId="4A1EC022" w14:textId="77777777" w:rsidR="009C2E0E" w:rsidRPr="0049580A" w:rsidRDefault="009C2E0E" w:rsidP="009C2E0E">
      <w:pPr>
        <w:spacing w:after="60" w:line="240" w:lineRule="exact"/>
        <w:ind w:left="720" w:hanging="720"/>
        <w:rPr>
          <w:rFonts w:ascii="Arial" w:hAnsi="Arial" w:cs="Arial"/>
        </w:rPr>
      </w:pPr>
      <w:r w:rsidRPr="0049580A">
        <w:rPr>
          <w:rFonts w:ascii="Arial" w:hAnsi="Arial" w:cs="Arial"/>
        </w:rPr>
        <w:t>31.</w:t>
      </w:r>
      <w:r w:rsidRPr="0049580A">
        <w:rPr>
          <w:rFonts w:ascii="Arial" w:hAnsi="Arial" w:cs="Arial"/>
        </w:rPr>
        <w:tab/>
        <w:t xml:space="preserve">Ewbank P, Allwein J, Sanders K, Murphy JR, Silveira L, </w:t>
      </w:r>
      <w:r w:rsidRPr="0049580A">
        <w:rPr>
          <w:rFonts w:ascii="Arial" w:hAnsi="Arial" w:cs="Arial"/>
          <w:b/>
        </w:rPr>
        <w:t>Dreskin SC</w:t>
      </w:r>
      <w:r w:rsidRPr="0049580A">
        <w:rPr>
          <w:rFonts w:ascii="Arial" w:hAnsi="Arial" w:cs="Arial"/>
        </w:rPr>
        <w:t xml:space="preserve">, Nelson HS: Double-Blind Placebo-Controlled Dose-Response Study of Immunotherapy with Standardized Cat Extract. J. Allergy and Clinical Immunology, S170, 2002 </w:t>
      </w:r>
    </w:p>
    <w:p w14:paraId="18BDB7AA"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32.</w:t>
      </w:r>
      <w:r w:rsidRPr="0049580A">
        <w:rPr>
          <w:rFonts w:ascii="Arial" w:hAnsi="Arial" w:cs="Arial"/>
          <w:b w:val="0"/>
        </w:rPr>
        <w:tab/>
        <w:t xml:space="preserve">Guyer B, </w:t>
      </w:r>
      <w:r w:rsidRPr="0049580A">
        <w:rPr>
          <w:rFonts w:ascii="Arial" w:hAnsi="Arial" w:cs="Arial"/>
        </w:rPr>
        <w:t>Dreskin S</w:t>
      </w:r>
      <w:r w:rsidRPr="0049580A">
        <w:rPr>
          <w:rFonts w:ascii="Arial" w:hAnsi="Arial" w:cs="Arial"/>
          <w:b w:val="0"/>
        </w:rPr>
        <w:t>, Kirkpatrick C.  Two Cases of Acquired Angioedema due to Complement Activation, Aspen Allergy Conference, 2002.</w:t>
      </w:r>
    </w:p>
    <w:p w14:paraId="413BAA08" w14:textId="77777777" w:rsidR="009C2E0E" w:rsidRPr="0049580A" w:rsidRDefault="009C2E0E" w:rsidP="009C2E0E">
      <w:pPr>
        <w:pStyle w:val="BodyText"/>
        <w:spacing w:after="60" w:line="240" w:lineRule="exact"/>
        <w:ind w:left="720" w:hanging="720"/>
        <w:jc w:val="left"/>
        <w:rPr>
          <w:rFonts w:ascii="Arial" w:hAnsi="Arial" w:cs="Arial"/>
        </w:rPr>
      </w:pPr>
      <w:r w:rsidRPr="0049580A">
        <w:rPr>
          <w:rFonts w:ascii="Arial" w:hAnsi="Arial" w:cs="Arial"/>
          <w:b w:val="0"/>
        </w:rPr>
        <w:t>33.</w:t>
      </w:r>
      <w:r w:rsidRPr="0049580A">
        <w:rPr>
          <w:rFonts w:ascii="Arial" w:hAnsi="Arial" w:cs="Arial"/>
          <w:b w:val="0"/>
        </w:rPr>
        <w:tab/>
        <w:t xml:space="preserve">Anand M, Nelson H, and </w:t>
      </w:r>
      <w:r w:rsidRPr="0049580A">
        <w:rPr>
          <w:rFonts w:ascii="Arial" w:hAnsi="Arial" w:cs="Arial"/>
        </w:rPr>
        <w:t>Dreskin SC</w:t>
      </w:r>
      <w:r w:rsidRPr="0049580A">
        <w:rPr>
          <w:rFonts w:ascii="Arial" w:hAnsi="Arial" w:cs="Arial"/>
          <w:b w:val="0"/>
        </w:rPr>
        <w:t xml:space="preserve"> Can COX-2 Inhibitors be helpful in Controlling Chronic Urticaria?  Aspen Allergy Conference, 2002.</w:t>
      </w:r>
    </w:p>
    <w:p w14:paraId="28F6D45E" w14:textId="77777777" w:rsidR="009C2E0E" w:rsidRPr="0049580A" w:rsidRDefault="009C2E0E" w:rsidP="009C2E0E">
      <w:pPr>
        <w:pStyle w:val="BodyText"/>
        <w:spacing w:after="60" w:line="240" w:lineRule="exact"/>
        <w:ind w:left="720" w:hanging="720"/>
        <w:jc w:val="left"/>
        <w:rPr>
          <w:rFonts w:ascii="Arial" w:hAnsi="Arial" w:cs="Arial"/>
        </w:rPr>
      </w:pPr>
      <w:r w:rsidRPr="0049580A">
        <w:rPr>
          <w:rFonts w:ascii="Arial" w:hAnsi="Arial" w:cs="Arial"/>
          <w:b w:val="0"/>
        </w:rPr>
        <w:t>34.</w:t>
      </w:r>
      <w:r w:rsidRPr="0049580A">
        <w:rPr>
          <w:rFonts w:ascii="Arial" w:hAnsi="Arial" w:cs="Arial"/>
          <w:b w:val="0"/>
        </w:rPr>
        <w:tab/>
        <w:t xml:space="preserve">G. William Palmer, Donald A. Dibbern, Jr., A. Wesley Burks, Gary A. Bannon,  S. Allan Bock, </w:t>
      </w:r>
      <w:r w:rsidRPr="0049580A">
        <w:rPr>
          <w:rFonts w:ascii="Arial" w:hAnsi="Arial" w:cs="Arial"/>
        </w:rPr>
        <w:t>Stephen C. Dreskin</w:t>
      </w:r>
      <w:r w:rsidRPr="0049580A">
        <w:rPr>
          <w:rFonts w:ascii="Arial" w:hAnsi="Arial" w:cs="Arial"/>
          <w:b w:val="0"/>
        </w:rPr>
        <w:t>, Binding of IgE from Peanut Allergic Sera to the Major Peanut</w:t>
      </w:r>
      <w:r w:rsidRPr="0049580A">
        <w:rPr>
          <w:rFonts w:ascii="Arial" w:hAnsi="Arial" w:cs="Arial"/>
        </w:rPr>
        <w:t xml:space="preserve"> </w:t>
      </w:r>
      <w:r w:rsidRPr="0049580A">
        <w:rPr>
          <w:rFonts w:ascii="Arial" w:hAnsi="Arial" w:cs="Arial"/>
          <w:b w:val="0"/>
        </w:rPr>
        <w:t>Allergens, Ara h 1 and Ara h 2: Comparison of IgE Immunoblots to a Functional Assay, JACI 111: S246, 2003.</w:t>
      </w:r>
    </w:p>
    <w:p w14:paraId="203DDD5D" w14:textId="77777777" w:rsidR="009C2E0E" w:rsidRPr="0049580A" w:rsidRDefault="009C2E0E" w:rsidP="009C2E0E">
      <w:pPr>
        <w:pStyle w:val="BodyText"/>
        <w:spacing w:after="60" w:line="240" w:lineRule="exact"/>
        <w:ind w:left="720" w:hanging="720"/>
        <w:jc w:val="left"/>
        <w:rPr>
          <w:rFonts w:ascii="Arial" w:hAnsi="Arial" w:cs="Arial"/>
        </w:rPr>
      </w:pPr>
      <w:r w:rsidRPr="0049580A">
        <w:rPr>
          <w:rFonts w:ascii="Arial" w:hAnsi="Arial" w:cs="Arial"/>
          <w:b w:val="0"/>
        </w:rPr>
        <w:t>35.</w:t>
      </w:r>
      <w:r w:rsidRPr="0049580A">
        <w:rPr>
          <w:rFonts w:ascii="Arial" w:hAnsi="Arial" w:cs="Arial"/>
          <w:b w:val="0"/>
        </w:rPr>
        <w:tab/>
        <w:t xml:space="preserve">McDermott, R, HS Nelson, and </w:t>
      </w:r>
      <w:r w:rsidRPr="0049580A">
        <w:rPr>
          <w:rFonts w:ascii="Arial" w:hAnsi="Arial" w:cs="Arial"/>
        </w:rPr>
        <w:t>SC Dreskin</w:t>
      </w:r>
      <w:r w:rsidRPr="0049580A">
        <w:rPr>
          <w:rFonts w:ascii="Arial" w:hAnsi="Arial" w:cs="Arial"/>
          <w:b w:val="0"/>
        </w:rPr>
        <w:t>.  Increased IL-5 and ECP during an Artificial Allergy Season.  Aspen Allergy Conference, 2003.</w:t>
      </w:r>
    </w:p>
    <w:p w14:paraId="0061E9A5" w14:textId="77777777" w:rsidR="009C2E0E" w:rsidRPr="0049580A" w:rsidRDefault="009C2E0E" w:rsidP="009C2E0E">
      <w:pPr>
        <w:pStyle w:val="BodyText"/>
        <w:spacing w:after="60" w:line="240" w:lineRule="exact"/>
        <w:ind w:left="720" w:hanging="720"/>
        <w:jc w:val="left"/>
        <w:rPr>
          <w:rFonts w:ascii="Arial" w:hAnsi="Arial" w:cs="Arial"/>
        </w:rPr>
      </w:pPr>
      <w:r w:rsidRPr="0049580A">
        <w:rPr>
          <w:rFonts w:ascii="Arial" w:hAnsi="Arial" w:cs="Arial"/>
          <w:b w:val="0"/>
        </w:rPr>
        <w:t>36.</w:t>
      </w:r>
      <w:r w:rsidRPr="0049580A">
        <w:rPr>
          <w:rFonts w:ascii="Arial" w:hAnsi="Arial" w:cs="Arial"/>
          <w:b w:val="0"/>
        </w:rPr>
        <w:tab/>
        <w:t xml:space="preserve">Nanda, A, O’Connor M, Wheat W Routes J, Anand M, Fifield, D </w:t>
      </w:r>
      <w:r w:rsidRPr="0049580A">
        <w:rPr>
          <w:rFonts w:ascii="Arial" w:hAnsi="Arial" w:cs="Arial"/>
        </w:rPr>
        <w:t>Dreskin S</w:t>
      </w:r>
      <w:r w:rsidRPr="0049580A">
        <w:rPr>
          <w:rFonts w:ascii="Arial" w:hAnsi="Arial" w:cs="Arial"/>
          <w:b w:val="0"/>
        </w:rPr>
        <w:t>, Rosenwasser L, Nelson H  Immunological Response to Administration of Standardized Cat Allergen Extract at Differing Doses, JAC1, 113: S254-255 2004.</w:t>
      </w:r>
    </w:p>
    <w:p w14:paraId="474CFC8A" w14:textId="77777777" w:rsidR="009C2E0E" w:rsidRPr="0049580A" w:rsidRDefault="009C2E0E" w:rsidP="009C2E0E">
      <w:pPr>
        <w:pStyle w:val="BodyText"/>
        <w:spacing w:after="60" w:line="240" w:lineRule="exact"/>
        <w:ind w:left="720" w:hanging="720"/>
        <w:jc w:val="left"/>
        <w:rPr>
          <w:rFonts w:ascii="Arial" w:hAnsi="Arial" w:cs="Arial"/>
        </w:rPr>
      </w:pPr>
      <w:r w:rsidRPr="0049580A">
        <w:rPr>
          <w:rFonts w:ascii="Arial" w:hAnsi="Arial" w:cs="Arial"/>
          <w:b w:val="0"/>
        </w:rPr>
        <w:t>37.</w:t>
      </w:r>
      <w:r w:rsidRPr="0049580A">
        <w:rPr>
          <w:rFonts w:ascii="Arial" w:hAnsi="Arial" w:cs="Arial"/>
          <w:b w:val="0"/>
        </w:rPr>
        <w:tab/>
        <w:t xml:space="preserve">McDermott R Nelson H and </w:t>
      </w:r>
      <w:r w:rsidRPr="0049580A">
        <w:rPr>
          <w:rFonts w:ascii="Arial" w:hAnsi="Arial" w:cs="Arial"/>
        </w:rPr>
        <w:t>Dreskin S</w:t>
      </w:r>
      <w:r w:rsidRPr="0049580A">
        <w:rPr>
          <w:rFonts w:ascii="Arial" w:hAnsi="Arial" w:cs="Arial"/>
          <w:b w:val="0"/>
        </w:rPr>
        <w:t xml:space="preserve">. Mediator measurements during an artificial allergy season: increased IL-5 and eosinophilc cationic protein (ECP) but no evidence of priming. JAC1, 113: S246 2004. </w:t>
      </w:r>
    </w:p>
    <w:p w14:paraId="6F810A4E"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38.</w:t>
      </w:r>
      <w:r w:rsidRPr="0049580A">
        <w:rPr>
          <w:rFonts w:ascii="Arial" w:hAnsi="Arial" w:cs="Arial"/>
          <w:b w:val="0"/>
        </w:rPr>
        <w:tab/>
        <w:t>B Guyer, S Shimamoto</w:t>
      </w:r>
      <w:r w:rsidRPr="0049580A">
        <w:rPr>
          <w:rFonts w:ascii="Arial" w:hAnsi="Arial" w:cs="Arial"/>
          <w:b w:val="0"/>
          <w:vertAlign w:val="superscript"/>
        </w:rPr>
        <w:t>,</w:t>
      </w:r>
      <w:r w:rsidRPr="0049580A">
        <w:rPr>
          <w:rFonts w:ascii="Arial" w:hAnsi="Arial" w:cs="Arial"/>
          <w:b w:val="0"/>
        </w:rPr>
        <w:t xml:space="preserve"> E Grossbard, A Bradhurst, </w:t>
      </w:r>
      <w:r w:rsidRPr="0049580A">
        <w:rPr>
          <w:rFonts w:ascii="Arial" w:hAnsi="Arial" w:cs="Arial"/>
        </w:rPr>
        <w:t>S Dreskin</w:t>
      </w:r>
      <w:r w:rsidRPr="0049580A">
        <w:rPr>
          <w:rFonts w:ascii="Arial" w:hAnsi="Arial" w:cs="Arial"/>
          <w:b w:val="0"/>
        </w:rPr>
        <w:t>, H Nelson</w:t>
      </w:r>
      <w:r w:rsidRPr="0049580A">
        <w:rPr>
          <w:rFonts w:ascii="Arial" w:hAnsi="Arial" w:cs="Arial"/>
          <w:b w:val="0"/>
          <w:vertAlign w:val="superscript"/>
        </w:rPr>
        <w:t xml:space="preserve"> </w:t>
      </w:r>
      <w:r w:rsidRPr="0049580A">
        <w:rPr>
          <w:rFonts w:ascii="Arial" w:hAnsi="Arial" w:cs="Arial"/>
          <w:b w:val="0"/>
        </w:rPr>
        <w:t>The Effect Of A Novel Inhibitor Of Mast Cell Activation On Mediators, Symptoms And Nasal Patency In Allergic Rhinitis. JAC1, 113: S17-18 2004.</w:t>
      </w:r>
    </w:p>
    <w:p w14:paraId="44754833"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39.</w:t>
      </w:r>
      <w:r w:rsidRPr="0049580A">
        <w:rPr>
          <w:rFonts w:ascii="Arial" w:hAnsi="Arial" w:cs="Arial"/>
          <w:b w:val="0"/>
        </w:rPr>
        <w:tab/>
        <w:t xml:space="preserve">McDermott R, Porterfield HS and </w:t>
      </w:r>
      <w:r w:rsidRPr="0049580A">
        <w:rPr>
          <w:rFonts w:ascii="Arial" w:hAnsi="Arial" w:cs="Arial"/>
        </w:rPr>
        <w:t>Dreskin SC</w:t>
      </w:r>
      <w:r w:rsidRPr="0049580A">
        <w:rPr>
          <w:rFonts w:ascii="Arial" w:hAnsi="Arial" w:cs="Arial"/>
          <w:b w:val="0"/>
        </w:rPr>
        <w:t>. Crude Peanut Extracts depleted of Ara h 2 retain the ability to Cross-link IgE from Allergic Subjects.  JACI: 115: S37, 2005.</w:t>
      </w:r>
    </w:p>
    <w:p w14:paraId="625F9BBA"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40.</w:t>
      </w:r>
      <w:r w:rsidRPr="0049580A">
        <w:rPr>
          <w:rFonts w:ascii="Arial" w:hAnsi="Arial" w:cs="Arial"/>
          <w:b w:val="0"/>
        </w:rPr>
        <w:tab/>
        <w:t xml:space="preserve">Yasnowsky KM, Schoen DJ, Vedantahan PK, Alam R, </w:t>
      </w:r>
      <w:r w:rsidRPr="0049580A">
        <w:rPr>
          <w:rFonts w:ascii="Arial" w:hAnsi="Arial" w:cs="Arial"/>
        </w:rPr>
        <w:t>Dreskin SC</w:t>
      </w:r>
      <w:r w:rsidRPr="0049580A">
        <w:rPr>
          <w:rFonts w:ascii="Arial" w:hAnsi="Arial" w:cs="Arial"/>
          <w:b w:val="0"/>
        </w:rPr>
        <w:t>, and Harbeck R.  Chronic Urticaria Sera Increase Basophil CD203c Surface Expression. JACI: 115: S178, 2005</w:t>
      </w:r>
    </w:p>
    <w:p w14:paraId="08E60830"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lastRenderedPageBreak/>
        <w:t>41.</w:t>
      </w:r>
      <w:r w:rsidRPr="0049580A">
        <w:rPr>
          <w:rFonts w:ascii="Arial" w:hAnsi="Arial" w:cs="Arial"/>
          <w:b w:val="0"/>
        </w:rPr>
        <w:tab/>
        <w:t>HS Porterfield, Mark</w:t>
      </w:r>
      <w:r w:rsidRPr="0049580A">
        <w:rPr>
          <w:rFonts w:ascii="Arial" w:hAnsi="Arial" w:cs="Arial"/>
          <w:b w:val="0"/>
          <w:color w:val="000000"/>
        </w:rPr>
        <w:t xml:space="preserve"> W. </w:t>
      </w:r>
      <w:r w:rsidRPr="0049580A">
        <w:rPr>
          <w:rFonts w:ascii="Arial" w:hAnsi="Arial" w:cs="Arial"/>
          <w:b w:val="0"/>
        </w:rPr>
        <w:t xml:space="preserve">Duncan, Kirk C. Hansen, and </w:t>
      </w:r>
      <w:r w:rsidRPr="0049580A">
        <w:rPr>
          <w:rFonts w:ascii="Arial" w:hAnsi="Arial" w:cs="Arial"/>
        </w:rPr>
        <w:t>SC Dreskin</w:t>
      </w:r>
      <w:r w:rsidRPr="0049580A">
        <w:rPr>
          <w:rFonts w:ascii="Arial" w:hAnsi="Arial" w:cs="Arial"/>
          <w:b w:val="0"/>
        </w:rPr>
        <w:t>. The Majority of the Effector Activity of a Crude Peanut Extract Co-purifies with Ara h 2 but not Ara h 1 or Ara h 3. JACI 119:S193, 2007.</w:t>
      </w:r>
    </w:p>
    <w:p w14:paraId="7BD4D633"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 xml:space="preserve">42. </w:t>
      </w:r>
      <w:r w:rsidRPr="0049580A">
        <w:rPr>
          <w:rFonts w:ascii="Arial" w:hAnsi="Arial" w:cs="Arial"/>
          <w:b w:val="0"/>
        </w:rPr>
        <w:tab/>
        <w:t>R El Mezayen, L Pons, M West, S Stanley, AW Burks, M El Gazzar, Mark</w:t>
      </w:r>
      <w:r w:rsidRPr="0049580A">
        <w:rPr>
          <w:rFonts w:ascii="Arial" w:hAnsi="Arial" w:cs="Arial"/>
          <w:b w:val="0"/>
          <w:color w:val="000000"/>
        </w:rPr>
        <w:t xml:space="preserve"> W. </w:t>
      </w:r>
      <w:r w:rsidRPr="0049580A">
        <w:rPr>
          <w:rFonts w:ascii="Arial" w:hAnsi="Arial" w:cs="Arial"/>
          <w:b w:val="0"/>
        </w:rPr>
        <w:t xml:space="preserve">Duncan, Kirk C. Hansen, and </w:t>
      </w:r>
      <w:r w:rsidRPr="0049580A">
        <w:rPr>
          <w:rFonts w:ascii="Arial" w:hAnsi="Arial" w:cs="Arial"/>
        </w:rPr>
        <w:t>SC Dreskin</w:t>
      </w:r>
      <w:r w:rsidRPr="0049580A">
        <w:rPr>
          <w:rFonts w:ascii="Arial" w:hAnsi="Arial" w:cs="Arial"/>
          <w:b w:val="0"/>
        </w:rPr>
        <w:t>. Ara h 2.02 Is A More Potent Cross-linker of Anti- peanut IgE Than Is Ara h 2.01. JACI 119:S193, 2007.</w:t>
      </w:r>
    </w:p>
    <w:p w14:paraId="2F2A6EA5"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 xml:space="preserve">43. </w:t>
      </w:r>
      <w:r w:rsidRPr="0049580A">
        <w:rPr>
          <w:rFonts w:ascii="Arial" w:hAnsi="Arial" w:cs="Arial"/>
          <w:b w:val="0"/>
        </w:rPr>
        <w:tab/>
        <w:t xml:space="preserve">Amar SM, RJ Harbeck, </w:t>
      </w:r>
      <w:r w:rsidRPr="0049580A">
        <w:rPr>
          <w:rFonts w:ascii="Arial" w:hAnsi="Arial" w:cs="Arial"/>
        </w:rPr>
        <w:t>SC Dreskin</w:t>
      </w:r>
      <w:r w:rsidRPr="0049580A">
        <w:rPr>
          <w:rFonts w:ascii="Arial" w:hAnsi="Arial" w:cs="Arial"/>
          <w:b w:val="0"/>
        </w:rPr>
        <w:t>.  Effect of Intravenous Immunoglobulin in Chronic Urticaria with Increased Basophil CD203c Expression, JACI 121: S98, 2008</w:t>
      </w:r>
    </w:p>
    <w:p w14:paraId="09E37D32"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b w:val="0"/>
        </w:rPr>
        <w:t>44.</w:t>
      </w:r>
      <w:r w:rsidRPr="0049580A">
        <w:rPr>
          <w:rFonts w:ascii="Arial" w:hAnsi="Arial" w:cs="Arial"/>
          <w:b w:val="0"/>
        </w:rPr>
        <w:tab/>
        <w:t xml:space="preserve">Ayars AG, DG Schlichting, H Leo, B Song, H Talwar, K Morgan, RJ Harbeck, DM Fleischer, FM Atkins, </w:t>
      </w:r>
      <w:r w:rsidRPr="0049580A">
        <w:rPr>
          <w:rFonts w:ascii="Arial" w:hAnsi="Arial" w:cs="Arial"/>
        </w:rPr>
        <w:t>SC Dreskin</w:t>
      </w:r>
      <w:r w:rsidRPr="0049580A">
        <w:rPr>
          <w:rFonts w:ascii="Arial" w:hAnsi="Arial" w:cs="Arial"/>
          <w:b w:val="0"/>
        </w:rPr>
        <w:t>.  Peanut Allergic Subjects are at Increased Risk of Other Food Allergies when Compared with Peanut Tolerant Siblings with Similar Levels of IgE. JACI 121: S252, 2008.</w:t>
      </w:r>
    </w:p>
    <w:p w14:paraId="7746A50D" w14:textId="77777777" w:rsidR="009C2E0E" w:rsidRPr="0049580A" w:rsidRDefault="009C2E0E" w:rsidP="009C2E0E">
      <w:pPr>
        <w:pStyle w:val="BodyText"/>
        <w:spacing w:after="60" w:line="240" w:lineRule="exact"/>
        <w:ind w:left="720" w:hanging="720"/>
        <w:jc w:val="left"/>
        <w:rPr>
          <w:rFonts w:ascii="Arial" w:hAnsi="Arial" w:cs="Arial"/>
          <w:b w:val="0"/>
        </w:rPr>
      </w:pPr>
      <w:r w:rsidRPr="0049580A">
        <w:rPr>
          <w:rFonts w:ascii="Arial" w:hAnsi="Arial" w:cs="Arial"/>
        </w:rPr>
        <w:t>45.</w:t>
      </w:r>
      <w:r w:rsidRPr="0049580A">
        <w:rPr>
          <w:rFonts w:ascii="Arial" w:hAnsi="Arial" w:cs="Arial"/>
        </w:rPr>
        <w:tab/>
      </w:r>
      <w:r w:rsidRPr="0049580A">
        <w:rPr>
          <w:rFonts w:ascii="Arial" w:hAnsi="Arial" w:cs="Arial"/>
          <w:b w:val="0"/>
        </w:rPr>
        <w:t xml:space="preserve">S. Mustafa, M. Aubrey, DG Schlichting, F Atkins, H Leo, B Song H Talwar B Freed </w:t>
      </w:r>
      <w:r w:rsidRPr="0049580A">
        <w:rPr>
          <w:rFonts w:ascii="Arial" w:hAnsi="Arial" w:cs="Arial"/>
        </w:rPr>
        <w:t>SC Dreskin</w:t>
      </w:r>
      <w:r w:rsidRPr="0049580A">
        <w:rPr>
          <w:rFonts w:ascii="Arial" w:hAnsi="Arial" w:cs="Arial"/>
          <w:b w:val="0"/>
        </w:rPr>
        <w:t>.  </w:t>
      </w:r>
      <w:r w:rsidRPr="0049580A">
        <w:rPr>
          <w:rFonts w:ascii="Arial" w:hAnsi="Arial" w:cs="Arial"/>
          <w:b w:val="0"/>
        </w:rPr>
        <w:br/>
        <w:t>Lack of Association between HLA Class II Alleles and Peanut Allergy. JACI 123:S245, 2009</w:t>
      </w:r>
    </w:p>
    <w:p w14:paraId="6C36E545" w14:textId="77777777" w:rsidR="009C2E0E" w:rsidRPr="0049580A" w:rsidRDefault="009C2E0E" w:rsidP="009C2E0E">
      <w:pPr>
        <w:pStyle w:val="BodyText"/>
        <w:spacing w:after="60" w:line="240" w:lineRule="auto"/>
        <w:ind w:left="720" w:hanging="720"/>
        <w:jc w:val="left"/>
        <w:rPr>
          <w:rFonts w:ascii="Arial" w:hAnsi="Arial" w:cs="Arial"/>
          <w:b w:val="0"/>
        </w:rPr>
      </w:pPr>
      <w:r w:rsidRPr="0049580A">
        <w:rPr>
          <w:rFonts w:ascii="Arial" w:hAnsi="Arial" w:cs="Arial"/>
          <w:b w:val="0"/>
        </w:rPr>
        <w:t>46.</w:t>
      </w:r>
      <w:r w:rsidRPr="0049580A">
        <w:rPr>
          <w:rFonts w:ascii="Arial" w:hAnsi="Arial" w:cs="Arial"/>
          <w:b w:val="0"/>
        </w:rPr>
        <w:tab/>
      </w:r>
      <w:r w:rsidRPr="0049580A">
        <w:rPr>
          <w:rFonts w:ascii="Arial" w:hAnsi="Arial" w:cs="Arial"/>
          <w:b w:val="0"/>
          <w:u w:val="single"/>
        </w:rPr>
        <w:t>Susan D Mathias</w:t>
      </w:r>
      <w:r w:rsidRPr="0049580A">
        <w:rPr>
          <w:rFonts w:ascii="Arial" w:hAnsi="Arial" w:cs="Arial"/>
          <w:b w:val="0"/>
        </w:rPr>
        <w:t>, Karin E Rosén, Allen Kaplan,</w:t>
      </w:r>
      <w:r w:rsidRPr="0049580A">
        <w:rPr>
          <w:rFonts w:ascii="Arial" w:hAnsi="Arial" w:cs="Arial"/>
          <w:b w:val="0"/>
          <w:vertAlign w:val="superscript"/>
        </w:rPr>
        <w:t xml:space="preserve"> </w:t>
      </w:r>
      <w:r w:rsidRPr="0049580A">
        <w:rPr>
          <w:rFonts w:ascii="Arial" w:hAnsi="Arial" w:cs="Arial"/>
          <w:b w:val="0"/>
        </w:rPr>
        <w:t xml:space="preserve">Sarbit Saini, Sheldon Spector, </w:t>
      </w:r>
      <w:r w:rsidRPr="0049580A">
        <w:rPr>
          <w:rFonts w:ascii="Arial" w:hAnsi="Arial" w:cs="Arial"/>
        </w:rPr>
        <w:t>Stephen Dreskin</w:t>
      </w:r>
      <w:r w:rsidRPr="0049580A">
        <w:rPr>
          <w:rFonts w:ascii="Arial" w:hAnsi="Arial" w:cs="Arial"/>
          <w:b w:val="0"/>
        </w:rPr>
        <w:t xml:space="preserve">, Sandhya Sapra. A qualitative study to assess the key patient reported outcome issues associated with chronic idiopathic urticaria. Submitted to ISOQOL, 2009 </w:t>
      </w:r>
    </w:p>
    <w:p w14:paraId="11068A85" w14:textId="77777777" w:rsidR="009C2E0E" w:rsidRPr="0049580A" w:rsidRDefault="009C2E0E" w:rsidP="009C2E0E">
      <w:pPr>
        <w:pStyle w:val="BodyText"/>
        <w:spacing w:after="60" w:line="240" w:lineRule="auto"/>
        <w:ind w:left="720" w:hanging="720"/>
        <w:jc w:val="left"/>
        <w:rPr>
          <w:rFonts w:ascii="Arial" w:hAnsi="Arial" w:cs="Arial"/>
          <w:b w:val="0"/>
        </w:rPr>
      </w:pPr>
      <w:r w:rsidRPr="0049580A">
        <w:rPr>
          <w:rFonts w:ascii="Arial" w:hAnsi="Arial" w:cs="Arial"/>
          <w:b w:val="0"/>
        </w:rPr>
        <w:t>47.</w:t>
      </w:r>
      <w:r w:rsidRPr="0049580A">
        <w:rPr>
          <w:rFonts w:ascii="Arial" w:hAnsi="Arial" w:cs="Arial"/>
          <w:b w:val="0"/>
        </w:rPr>
        <w:tab/>
        <w:t>Susan D Mathias, Karin E Rosén, Allen Kaplan,</w:t>
      </w:r>
      <w:r w:rsidRPr="0049580A">
        <w:rPr>
          <w:rFonts w:ascii="Arial" w:hAnsi="Arial" w:cs="Arial"/>
          <w:b w:val="0"/>
          <w:vertAlign w:val="superscript"/>
        </w:rPr>
        <w:t xml:space="preserve"> </w:t>
      </w:r>
      <w:r w:rsidRPr="0049580A">
        <w:rPr>
          <w:rFonts w:ascii="Arial" w:hAnsi="Arial" w:cs="Arial"/>
          <w:b w:val="0"/>
        </w:rPr>
        <w:t xml:space="preserve">Sarbit Saini, Sheldon Spector, </w:t>
      </w:r>
      <w:r w:rsidRPr="0049580A">
        <w:rPr>
          <w:rFonts w:ascii="Arial" w:hAnsi="Arial" w:cs="Arial"/>
        </w:rPr>
        <w:t>Stephen Dreskin</w:t>
      </w:r>
      <w:r w:rsidRPr="0049580A">
        <w:rPr>
          <w:rFonts w:ascii="Arial" w:hAnsi="Arial" w:cs="Arial"/>
          <w:b w:val="0"/>
        </w:rPr>
        <w:t xml:space="preserve">, </w:t>
      </w:r>
      <w:r w:rsidRPr="0049580A">
        <w:rPr>
          <w:rFonts w:ascii="Arial" w:hAnsi="Arial" w:cs="Arial"/>
          <w:b w:val="0"/>
          <w:u w:val="single"/>
        </w:rPr>
        <w:t>Sandhya Sapra.</w:t>
      </w:r>
      <w:r w:rsidRPr="0049580A">
        <w:rPr>
          <w:rFonts w:ascii="Arial" w:hAnsi="Arial" w:cs="Arial"/>
          <w:b w:val="0"/>
        </w:rPr>
        <w:t xml:space="preserve">  Finalizing the patient reported outcome diary for chronic idiopathic urticaria: results of an interview study.  Submitted to WAC, 2009.</w:t>
      </w:r>
    </w:p>
    <w:p w14:paraId="42FCCCEF" w14:textId="77777777" w:rsidR="009C2E0E" w:rsidRPr="0049580A" w:rsidRDefault="009C2E0E" w:rsidP="009C2E0E">
      <w:pPr>
        <w:pStyle w:val="BodyText"/>
        <w:spacing w:after="60" w:line="240" w:lineRule="auto"/>
        <w:ind w:left="720" w:hanging="720"/>
        <w:jc w:val="left"/>
        <w:rPr>
          <w:rFonts w:ascii="Arial" w:hAnsi="Arial" w:cs="Arial"/>
          <w:b w:val="0"/>
        </w:rPr>
      </w:pPr>
      <w:r w:rsidRPr="0049580A">
        <w:rPr>
          <w:rFonts w:ascii="Arial" w:hAnsi="Arial" w:cs="Arial"/>
          <w:b w:val="0"/>
        </w:rPr>
        <w:t>48.</w:t>
      </w:r>
      <w:r w:rsidRPr="0049580A">
        <w:rPr>
          <w:rFonts w:ascii="Arial" w:hAnsi="Arial" w:cs="Arial"/>
          <w:b w:val="0"/>
        </w:rPr>
        <w:tab/>
        <w:t>Jeanney Lew</w:t>
      </w:r>
      <w:r w:rsidRPr="0049580A">
        <w:rPr>
          <w:rFonts w:ascii="Arial" w:hAnsi="Arial" w:cs="Arial"/>
          <w:b w:val="0"/>
          <w:vertAlign w:val="superscript"/>
        </w:rPr>
        <w:t>1</w:t>
      </w:r>
      <w:r w:rsidRPr="0049580A">
        <w:rPr>
          <w:rFonts w:ascii="Arial" w:hAnsi="Arial" w:cs="Arial"/>
          <w:b w:val="0"/>
        </w:rPr>
        <w:t>, Mike Kulis</w:t>
      </w:r>
      <w:r w:rsidRPr="0049580A">
        <w:rPr>
          <w:rFonts w:ascii="Arial" w:hAnsi="Arial" w:cs="Arial"/>
          <w:b w:val="0"/>
          <w:vertAlign w:val="superscript"/>
        </w:rPr>
        <w:t>1</w:t>
      </w:r>
      <w:r w:rsidRPr="0049580A">
        <w:rPr>
          <w:rFonts w:ascii="Arial" w:hAnsi="Arial" w:cs="Arial"/>
          <w:b w:val="0"/>
        </w:rPr>
        <w:t>, Laurent Pons</w:t>
      </w:r>
      <w:r w:rsidRPr="0049580A">
        <w:rPr>
          <w:rFonts w:ascii="Arial" w:hAnsi="Arial" w:cs="Arial"/>
          <w:b w:val="0"/>
          <w:vertAlign w:val="superscript"/>
        </w:rPr>
        <w:t>1</w:t>
      </w:r>
      <w:r w:rsidRPr="0049580A">
        <w:rPr>
          <w:rFonts w:ascii="Arial" w:hAnsi="Arial" w:cs="Arial"/>
          <w:b w:val="0"/>
        </w:rPr>
        <w:t>, Wesley Burks</w:t>
      </w:r>
      <w:r w:rsidRPr="0049580A">
        <w:rPr>
          <w:rFonts w:ascii="Arial" w:hAnsi="Arial" w:cs="Arial"/>
          <w:b w:val="0"/>
          <w:vertAlign w:val="superscript"/>
        </w:rPr>
        <w:t>1</w:t>
      </w:r>
      <w:r w:rsidRPr="0049580A">
        <w:rPr>
          <w:rFonts w:ascii="Arial" w:hAnsi="Arial" w:cs="Arial"/>
          <w:b w:val="0"/>
        </w:rPr>
        <w:t>, Xueni Chen</w:t>
      </w:r>
      <w:r w:rsidRPr="0049580A">
        <w:rPr>
          <w:rFonts w:ascii="Arial" w:hAnsi="Arial" w:cs="Arial"/>
          <w:b w:val="0"/>
          <w:vertAlign w:val="superscript"/>
        </w:rPr>
        <w:t>2</w:t>
      </w:r>
      <w:r w:rsidRPr="0049580A">
        <w:rPr>
          <w:rFonts w:ascii="Arial" w:hAnsi="Arial" w:cs="Arial"/>
          <w:b w:val="0"/>
        </w:rPr>
        <w:t>, Harry Porterfield</w:t>
      </w:r>
      <w:r w:rsidRPr="0049580A">
        <w:rPr>
          <w:rFonts w:ascii="Arial" w:hAnsi="Arial" w:cs="Arial"/>
          <w:b w:val="0"/>
          <w:vertAlign w:val="superscript"/>
        </w:rPr>
        <w:t>2</w:t>
      </w:r>
      <w:r w:rsidRPr="0049580A">
        <w:rPr>
          <w:rFonts w:ascii="Arial" w:hAnsi="Arial" w:cs="Arial"/>
          <w:b w:val="0"/>
        </w:rPr>
        <w:t xml:space="preserve">, </w:t>
      </w:r>
      <w:r w:rsidRPr="0049580A">
        <w:rPr>
          <w:rFonts w:ascii="Arial" w:hAnsi="Arial" w:cs="Arial"/>
        </w:rPr>
        <w:t>Stephen Dreskin</w:t>
      </w:r>
      <w:r w:rsidRPr="0049580A">
        <w:rPr>
          <w:rFonts w:ascii="Arial" w:hAnsi="Arial" w:cs="Arial"/>
          <w:b w:val="0"/>
          <w:vertAlign w:val="superscript"/>
        </w:rPr>
        <w:t>2</w:t>
      </w:r>
      <w:r w:rsidRPr="0049580A">
        <w:rPr>
          <w:rFonts w:ascii="Arial" w:hAnsi="Arial" w:cs="Arial"/>
          <w:b w:val="0"/>
        </w:rPr>
        <w:t xml:space="preserve"> Removal of peanut 2S albumins, Ara h 2 and Ara h 6, from a soluble peanut protein extract significantly reduces allergic reactions in peanut-sensitized mice.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125(2) AB223, 2010.</w:t>
      </w:r>
    </w:p>
    <w:p w14:paraId="774EC4A3" w14:textId="77777777" w:rsidR="009C2E0E" w:rsidRPr="0049580A" w:rsidRDefault="009C2E0E" w:rsidP="009C2E0E">
      <w:pPr>
        <w:pStyle w:val="BodyText"/>
        <w:spacing w:after="60" w:line="240" w:lineRule="auto"/>
        <w:ind w:left="720" w:hanging="720"/>
        <w:jc w:val="left"/>
        <w:rPr>
          <w:rFonts w:ascii="Arial" w:hAnsi="Arial" w:cs="Arial"/>
          <w:b w:val="0"/>
        </w:rPr>
      </w:pPr>
      <w:r w:rsidRPr="0049580A">
        <w:rPr>
          <w:rFonts w:ascii="Arial" w:hAnsi="Arial" w:cs="Arial"/>
          <w:b w:val="0"/>
        </w:rPr>
        <w:t xml:space="preserve">49. </w:t>
      </w:r>
      <w:r w:rsidRPr="0049580A">
        <w:rPr>
          <w:rFonts w:ascii="Arial" w:hAnsi="Arial" w:cs="Arial"/>
          <w:b w:val="0"/>
        </w:rPr>
        <w:tab/>
        <w:t xml:space="preserve">Ojas Patel and </w:t>
      </w:r>
      <w:r w:rsidRPr="0049580A">
        <w:rPr>
          <w:rFonts w:ascii="Arial" w:hAnsi="Arial" w:cs="Arial"/>
        </w:rPr>
        <w:t>Stephen C. Dreskin</w:t>
      </w:r>
      <w:r w:rsidRPr="0049580A">
        <w:rPr>
          <w:rFonts w:ascii="Arial" w:hAnsi="Arial" w:cs="Arial"/>
          <w:b w:val="0"/>
        </w:rPr>
        <w:t xml:space="preserve">. Sera from Patients with Peanut Allergy with or without Cashew Specific IgE Show Similar Cross-reactivity to Cashew Proteins on IgE Immunoblots"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125(2) AB226, 2010.</w:t>
      </w:r>
    </w:p>
    <w:p w14:paraId="23DA9CEC" w14:textId="77777777" w:rsidR="009C2E0E" w:rsidRPr="0049580A" w:rsidRDefault="009C2E0E" w:rsidP="009C2E0E">
      <w:pPr>
        <w:pStyle w:val="BodyText"/>
        <w:spacing w:after="60" w:line="240" w:lineRule="auto"/>
        <w:ind w:left="720" w:hanging="720"/>
        <w:jc w:val="left"/>
        <w:rPr>
          <w:rFonts w:ascii="Arial" w:hAnsi="Arial" w:cs="Arial"/>
          <w:b w:val="0"/>
          <w:i/>
        </w:rPr>
      </w:pPr>
      <w:r w:rsidRPr="0049580A">
        <w:rPr>
          <w:rFonts w:ascii="Arial" w:hAnsi="Arial" w:cs="Arial"/>
          <w:b w:val="0"/>
        </w:rPr>
        <w:t xml:space="preserve">50. </w:t>
      </w:r>
      <w:r w:rsidRPr="0049580A">
        <w:rPr>
          <w:rFonts w:ascii="Arial" w:hAnsi="Arial" w:cs="Arial"/>
          <w:b w:val="0"/>
        </w:rPr>
        <w:tab/>
        <w:t xml:space="preserve">S. Durrani, </w:t>
      </w:r>
      <w:r w:rsidRPr="0049580A">
        <w:rPr>
          <w:rFonts w:ascii="Arial" w:hAnsi="Arial" w:cs="Arial"/>
        </w:rPr>
        <w:t>S. Dreskin</w:t>
      </w:r>
      <w:r w:rsidRPr="0049580A">
        <w:rPr>
          <w:rFonts w:ascii="Arial" w:hAnsi="Arial" w:cs="Arial"/>
          <w:b w:val="0"/>
        </w:rPr>
        <w:t xml:space="preserve">, X.Chen.  Characterization of Recombinant Ara h 6 in an Inhibitory ELISA.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125(2) AB227, 2010.</w:t>
      </w:r>
    </w:p>
    <w:p w14:paraId="14C2DF61" w14:textId="77777777" w:rsidR="009C2E0E" w:rsidRPr="0049580A" w:rsidRDefault="009C2E0E" w:rsidP="009C2E0E">
      <w:pPr>
        <w:pStyle w:val="BodyText"/>
        <w:spacing w:after="60"/>
        <w:ind w:left="720" w:hanging="720"/>
        <w:jc w:val="left"/>
        <w:rPr>
          <w:rFonts w:ascii="Arial" w:hAnsi="Arial" w:cs="Arial"/>
          <w:b w:val="0"/>
        </w:rPr>
      </w:pPr>
      <w:r w:rsidRPr="0049580A">
        <w:rPr>
          <w:rFonts w:ascii="Arial" w:hAnsi="Arial" w:cs="Arial"/>
          <w:b w:val="0"/>
        </w:rPr>
        <w:t>51.</w:t>
      </w:r>
      <w:r w:rsidRPr="0049580A">
        <w:rPr>
          <w:rFonts w:ascii="Arial" w:hAnsi="Arial" w:cs="Arial"/>
          <w:b w:val="0"/>
        </w:rPr>
        <w:tab/>
      </w:r>
      <w:r w:rsidRPr="0049580A">
        <w:rPr>
          <w:rFonts w:ascii="Arial" w:hAnsi="Arial" w:cs="Arial"/>
          <w:b w:val="0"/>
          <w:bCs/>
        </w:rPr>
        <w:t xml:space="preserve">Amy C Go, PharmD,  Lam Nguyen, PharmD, Gerard Barber, RPh, MPH,  Christine Steckline, PharmD,  </w:t>
      </w:r>
      <w:r w:rsidRPr="0049580A">
        <w:rPr>
          <w:rFonts w:ascii="Arial" w:hAnsi="Arial" w:cs="Arial"/>
          <w:bCs/>
        </w:rPr>
        <w:t>Stephen Dreskin, MD, PhD</w:t>
      </w:r>
      <w:r w:rsidRPr="0049580A">
        <w:rPr>
          <w:rFonts w:ascii="Arial" w:hAnsi="Arial" w:cs="Arial"/>
          <w:b w:val="0"/>
          <w:bCs/>
        </w:rPr>
        <w:t xml:space="preserve"> Standardization of Intravenous Desensitizations Among Hospital Inpatients. </w:t>
      </w:r>
      <w:r w:rsidRPr="0049580A">
        <w:rPr>
          <w:rFonts w:ascii="Arial" w:hAnsi="Arial" w:cs="Arial"/>
          <w:b w:val="0"/>
        </w:rPr>
        <w:t>American College of Clinical Pharmacy (ACCP), 2010.</w:t>
      </w:r>
    </w:p>
    <w:p w14:paraId="13005752" w14:textId="77777777" w:rsidR="009C2E0E" w:rsidRPr="0049580A" w:rsidRDefault="009C2E0E" w:rsidP="009C2E0E">
      <w:pPr>
        <w:pStyle w:val="BodyText"/>
        <w:spacing w:after="60"/>
        <w:ind w:left="720" w:hanging="720"/>
        <w:jc w:val="left"/>
        <w:rPr>
          <w:rFonts w:ascii="Arial" w:hAnsi="Arial" w:cs="Arial"/>
          <w:b w:val="0"/>
          <w:i/>
        </w:rPr>
      </w:pPr>
      <w:r w:rsidRPr="0049580A">
        <w:rPr>
          <w:rFonts w:ascii="Arial" w:hAnsi="Arial" w:cs="Arial"/>
          <w:b w:val="0"/>
        </w:rPr>
        <w:t>52.</w:t>
      </w:r>
      <w:r w:rsidRPr="0049580A">
        <w:rPr>
          <w:rFonts w:ascii="Arial" w:hAnsi="Arial" w:cs="Arial"/>
          <w:b w:val="0"/>
        </w:rPr>
        <w:tab/>
        <w:t>Otsu K, Zhuang, Y, and Dreskin SC. I</w:t>
      </w:r>
      <w:r w:rsidRPr="0049580A">
        <w:rPr>
          <w:rFonts w:ascii="Arial" w:hAnsi="Arial" w:cs="Arial"/>
          <w:b w:val="0"/>
          <w:bCs/>
          <w:color w:val="333333"/>
        </w:rPr>
        <w:t xml:space="preserve">gE Epitope Mapping of Ara h 2 and Ara h 6 by Microarray Immunoassay.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127(2) AB148, 2011.</w:t>
      </w:r>
    </w:p>
    <w:p w14:paraId="0F22986B" w14:textId="77777777" w:rsidR="009C2E0E" w:rsidRPr="0049580A" w:rsidRDefault="009C2E0E" w:rsidP="009C2E0E">
      <w:pPr>
        <w:pStyle w:val="BodyText"/>
        <w:spacing w:after="60"/>
        <w:ind w:left="720" w:hanging="720"/>
        <w:jc w:val="left"/>
        <w:rPr>
          <w:rFonts w:ascii="Arial" w:hAnsi="Arial" w:cs="Arial"/>
          <w:b w:val="0"/>
          <w:i/>
        </w:rPr>
      </w:pPr>
      <w:r w:rsidRPr="0049580A">
        <w:rPr>
          <w:rFonts w:ascii="Arial" w:hAnsi="Arial" w:cs="Arial"/>
          <w:b w:val="0"/>
        </w:rPr>
        <w:t>53.</w:t>
      </w:r>
      <w:r w:rsidRPr="0049580A">
        <w:rPr>
          <w:rFonts w:ascii="Arial" w:hAnsi="Arial" w:cs="Arial"/>
          <w:b w:val="0"/>
        </w:rPr>
        <w:tab/>
        <w:t xml:space="preserve">Chen X, Wang Q, and Dreskin SC. </w:t>
      </w:r>
      <w:r w:rsidRPr="0049580A">
        <w:rPr>
          <w:rFonts w:ascii="Arial" w:hAnsi="Arial" w:cs="Arial"/>
          <w:b w:val="0"/>
          <w:bCs/>
          <w:color w:val="333333"/>
        </w:rPr>
        <w:t xml:space="preserve">Contribution of Ara h 2 and Ara h 6 to the Effector Activity of Crude Peanut Extract.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127(2) AB113, 2011.</w:t>
      </w:r>
    </w:p>
    <w:p w14:paraId="3D3DFA1E" w14:textId="77777777" w:rsidR="009C2E0E" w:rsidRPr="0049580A" w:rsidRDefault="009C2E0E" w:rsidP="009C2E0E">
      <w:pPr>
        <w:pStyle w:val="BodyText"/>
        <w:spacing w:after="60"/>
        <w:ind w:left="720" w:hanging="720"/>
        <w:jc w:val="left"/>
        <w:rPr>
          <w:rFonts w:ascii="Arial" w:hAnsi="Arial" w:cs="Arial"/>
          <w:b w:val="0"/>
          <w:i/>
        </w:rPr>
      </w:pPr>
      <w:r w:rsidRPr="0049580A">
        <w:rPr>
          <w:rFonts w:ascii="Arial" w:hAnsi="Arial" w:cs="Arial"/>
          <w:b w:val="0"/>
          <w:i/>
        </w:rPr>
        <w:t>54.</w:t>
      </w:r>
      <w:r w:rsidRPr="0049580A">
        <w:rPr>
          <w:rFonts w:ascii="Arial" w:hAnsi="Arial" w:cs="Arial"/>
          <w:b w:val="0"/>
          <w:i/>
        </w:rPr>
        <w:tab/>
        <w:t xml:space="preserve">Zhuang Y, Dreskin SC, and Chen X. </w:t>
      </w:r>
      <w:r w:rsidRPr="0049580A">
        <w:rPr>
          <w:rFonts w:ascii="Arial" w:hAnsi="Arial" w:cs="Arial"/>
          <w:b w:val="0"/>
          <w:bCs/>
          <w:color w:val="333333"/>
        </w:rPr>
        <w:t xml:space="preserve">Recombinant Ara h 6 derived from Pichia pastoris Resembles Native Ara h 6 in IgE cross-linking Activity.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127(2) AB112, 2011.</w:t>
      </w:r>
    </w:p>
    <w:p w14:paraId="0DB1220D" w14:textId="77777777" w:rsidR="009C2E0E" w:rsidRPr="0049580A" w:rsidRDefault="009C2E0E" w:rsidP="009C2E0E">
      <w:pPr>
        <w:pStyle w:val="BodyText"/>
        <w:spacing w:after="60"/>
        <w:ind w:left="720" w:hanging="720"/>
        <w:jc w:val="left"/>
        <w:rPr>
          <w:rFonts w:ascii="Arial" w:hAnsi="Arial" w:cs="Arial"/>
          <w:b w:val="0"/>
        </w:rPr>
      </w:pPr>
      <w:r w:rsidRPr="0049580A">
        <w:rPr>
          <w:rFonts w:ascii="Arial" w:hAnsi="Arial" w:cs="Arial"/>
          <w:b w:val="0"/>
          <w:i/>
        </w:rPr>
        <w:t>55.</w:t>
      </w:r>
      <w:r w:rsidRPr="0049580A">
        <w:rPr>
          <w:rFonts w:ascii="Arial" w:hAnsi="Arial" w:cs="Arial"/>
          <w:b w:val="0"/>
          <w:i/>
        </w:rPr>
        <w:tab/>
        <w:t xml:space="preserve">Sheth, D and Dreskin SC.  </w:t>
      </w:r>
      <w:r w:rsidRPr="0049580A">
        <w:rPr>
          <w:rFonts w:ascii="Arial" w:hAnsi="Arial" w:cs="Arial"/>
          <w:b w:val="0"/>
        </w:rPr>
        <w:t xml:space="preserve"> Mystery solved after 20 years: Good’s syndrome in a 54 year old man.  Annals of Allergy Asthma and Immunology, 2011. 107: A95. </w:t>
      </w:r>
    </w:p>
    <w:p w14:paraId="5F73F555" w14:textId="77777777" w:rsidR="009C2E0E" w:rsidRPr="0049580A" w:rsidRDefault="009C2E0E" w:rsidP="009C2E0E">
      <w:pPr>
        <w:pStyle w:val="BodyText"/>
        <w:spacing w:after="60"/>
        <w:ind w:left="720" w:hanging="720"/>
        <w:jc w:val="left"/>
        <w:rPr>
          <w:rFonts w:ascii="Arial" w:hAnsi="Arial" w:cs="Arial"/>
          <w:b w:val="0"/>
          <w:i/>
        </w:rPr>
      </w:pPr>
      <w:r w:rsidRPr="0049580A">
        <w:rPr>
          <w:rFonts w:ascii="Arial" w:hAnsi="Arial" w:cs="Arial"/>
          <w:b w:val="0"/>
          <w:i/>
        </w:rPr>
        <w:lastRenderedPageBreak/>
        <w:t>56.</w:t>
      </w:r>
      <w:r w:rsidRPr="0049580A">
        <w:rPr>
          <w:rFonts w:ascii="Arial" w:hAnsi="Arial" w:cs="Arial"/>
        </w:rPr>
        <w:tab/>
      </w:r>
      <w:r w:rsidRPr="0049580A">
        <w:rPr>
          <w:rFonts w:ascii="Arial" w:hAnsi="Arial" w:cs="Arial"/>
          <w:b w:val="0"/>
        </w:rPr>
        <w:t xml:space="preserve">Y. Zhuang, S. Durrani, K. Otsu, S. C. Dreskin, X. Chen. Recombinant Ara H 6 Expressed In Pichia Pastoris Preserves Effector Function And Is Useful To Assess Mutations.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129(2) AB176, 2012.</w:t>
      </w:r>
    </w:p>
    <w:p w14:paraId="7E97A8F3" w14:textId="77777777" w:rsidR="009C2E0E" w:rsidRPr="0049580A" w:rsidRDefault="009C2E0E" w:rsidP="009C2E0E">
      <w:pPr>
        <w:pStyle w:val="BodyText"/>
        <w:spacing w:after="60"/>
        <w:ind w:left="720" w:hanging="720"/>
        <w:jc w:val="left"/>
        <w:rPr>
          <w:rFonts w:ascii="Arial" w:hAnsi="Arial" w:cs="Arial"/>
          <w:b w:val="0"/>
        </w:rPr>
      </w:pPr>
      <w:r w:rsidRPr="0049580A">
        <w:rPr>
          <w:rFonts w:ascii="Arial" w:hAnsi="Arial" w:cs="Arial"/>
          <w:b w:val="0"/>
          <w:i/>
        </w:rPr>
        <w:t>57.</w:t>
      </w:r>
      <w:r w:rsidRPr="0049580A">
        <w:rPr>
          <w:rFonts w:ascii="Arial" w:hAnsi="Arial" w:cs="Arial"/>
          <w:b w:val="0"/>
          <w:i/>
        </w:rPr>
        <w:tab/>
      </w:r>
      <w:r w:rsidRPr="0049580A">
        <w:rPr>
          <w:rFonts w:ascii="Arial" w:hAnsi="Arial" w:cs="Arial"/>
          <w:b w:val="0"/>
        </w:rPr>
        <w:t>Gupta DS, Boggavarapu J, Kirkpatrick CH, Dreskin SC.  A case of Cutaneous T Cell Lymphoma Presenting as Steroid-Dependent Eczema.  Annals of Allergy Asthma &amp; Immunology 2012. 109: A37.</w:t>
      </w:r>
    </w:p>
    <w:p w14:paraId="1B3961C6" w14:textId="77777777" w:rsidR="009C2E0E" w:rsidRPr="0049580A" w:rsidRDefault="009C2E0E" w:rsidP="009C2E0E">
      <w:pPr>
        <w:pStyle w:val="BodyText"/>
        <w:spacing w:after="60"/>
        <w:ind w:left="720" w:hanging="720"/>
        <w:jc w:val="left"/>
        <w:rPr>
          <w:rFonts w:ascii="Arial" w:hAnsi="Arial" w:cs="Arial"/>
          <w:b w:val="0"/>
        </w:rPr>
      </w:pPr>
      <w:r w:rsidRPr="0049580A">
        <w:rPr>
          <w:rFonts w:ascii="Arial" w:hAnsi="Arial" w:cs="Arial"/>
          <w:b w:val="0"/>
        </w:rPr>
        <w:t>58</w:t>
      </w:r>
      <w:r w:rsidRPr="0049580A">
        <w:rPr>
          <w:rFonts w:ascii="Arial" w:hAnsi="Arial" w:cs="Arial"/>
          <w:b w:val="0"/>
        </w:rPr>
        <w:tab/>
      </w:r>
      <w:r w:rsidR="002C0C0F" w:rsidRPr="0049580A">
        <w:rPr>
          <w:rFonts w:ascii="Arial" w:hAnsi="Arial" w:cs="Arial"/>
          <w:b w:val="0"/>
        </w:rPr>
        <w:t>Hindley J</w:t>
      </w:r>
      <w:r w:rsidRPr="0049580A">
        <w:rPr>
          <w:rFonts w:ascii="Arial" w:hAnsi="Arial" w:cs="Arial"/>
          <w:b w:val="0"/>
        </w:rPr>
        <w:t xml:space="preserve">, Koid </w:t>
      </w:r>
      <w:r w:rsidR="002C0C0F" w:rsidRPr="0049580A">
        <w:rPr>
          <w:rFonts w:ascii="Arial" w:hAnsi="Arial" w:cs="Arial"/>
          <w:b w:val="0"/>
        </w:rPr>
        <w:t>A</w:t>
      </w:r>
      <w:r w:rsidRPr="0049580A">
        <w:rPr>
          <w:rFonts w:ascii="Arial" w:hAnsi="Arial" w:cs="Arial"/>
          <w:b w:val="0"/>
        </w:rPr>
        <w:t xml:space="preserve">, Hamilton </w:t>
      </w:r>
      <w:r w:rsidR="002C0C0F" w:rsidRPr="0049580A">
        <w:rPr>
          <w:rFonts w:ascii="Arial" w:hAnsi="Arial" w:cs="Arial"/>
          <w:b w:val="0"/>
        </w:rPr>
        <w:t>RG</w:t>
      </w:r>
      <w:r w:rsidRPr="0049580A">
        <w:rPr>
          <w:rFonts w:ascii="Arial" w:hAnsi="Arial" w:cs="Arial"/>
          <w:b w:val="0"/>
        </w:rPr>
        <w:t xml:space="preserve">, van Ree </w:t>
      </w:r>
      <w:r w:rsidR="002C0C0F" w:rsidRPr="0049580A">
        <w:rPr>
          <w:rFonts w:ascii="Arial" w:hAnsi="Arial" w:cs="Arial"/>
          <w:b w:val="0"/>
        </w:rPr>
        <w:t>R</w:t>
      </w:r>
      <w:r w:rsidRPr="0049580A">
        <w:rPr>
          <w:rFonts w:ascii="Arial" w:hAnsi="Arial" w:cs="Arial"/>
          <w:b w:val="0"/>
        </w:rPr>
        <w:t xml:space="preserve">, Versteeg </w:t>
      </w:r>
      <w:r w:rsidR="002C0C0F" w:rsidRPr="0049580A">
        <w:rPr>
          <w:rFonts w:ascii="Arial" w:hAnsi="Arial" w:cs="Arial"/>
          <w:b w:val="0"/>
        </w:rPr>
        <w:t>SA</w:t>
      </w:r>
      <w:r w:rsidRPr="0049580A">
        <w:rPr>
          <w:rFonts w:ascii="Arial" w:hAnsi="Arial" w:cs="Arial"/>
          <w:b w:val="0"/>
        </w:rPr>
        <w:t xml:space="preserve">, Dreskin </w:t>
      </w:r>
      <w:r w:rsidR="002C0C0F" w:rsidRPr="0049580A">
        <w:rPr>
          <w:rFonts w:ascii="Arial" w:hAnsi="Arial" w:cs="Arial"/>
          <w:b w:val="0"/>
        </w:rPr>
        <w:t>SC</w:t>
      </w:r>
      <w:r w:rsidRPr="0049580A">
        <w:rPr>
          <w:rFonts w:ascii="Arial" w:hAnsi="Arial" w:cs="Arial"/>
          <w:b w:val="0"/>
        </w:rPr>
        <w:t xml:space="preserve">, Chapman </w:t>
      </w:r>
      <w:r w:rsidR="002C0C0F" w:rsidRPr="0049580A">
        <w:rPr>
          <w:rFonts w:ascii="Arial" w:hAnsi="Arial" w:cs="Arial"/>
          <w:b w:val="0"/>
        </w:rPr>
        <w:t>MD</w:t>
      </w:r>
      <w:r w:rsidRPr="0049580A">
        <w:rPr>
          <w:rFonts w:ascii="Arial" w:hAnsi="Arial" w:cs="Arial"/>
          <w:b w:val="0"/>
        </w:rPr>
        <w:t>, Wunschmann</w:t>
      </w:r>
      <w:r w:rsidR="002C0C0F" w:rsidRPr="0049580A">
        <w:rPr>
          <w:rFonts w:ascii="Arial" w:hAnsi="Arial" w:cs="Arial"/>
          <w:b w:val="0"/>
        </w:rPr>
        <w:t xml:space="preserve"> S</w:t>
      </w:r>
      <w:r w:rsidRPr="0049580A">
        <w:rPr>
          <w:rFonts w:ascii="Arial" w:hAnsi="Arial" w:cs="Arial"/>
          <w:b w:val="0"/>
        </w:rPr>
        <w:t xml:space="preserve">. </w:t>
      </w:r>
      <w:r w:rsidRPr="0049580A">
        <w:rPr>
          <w:rFonts w:ascii="Arial" w:hAnsi="Arial" w:cs="Arial"/>
          <w:b w:val="0"/>
          <w:bCs/>
        </w:rPr>
        <w:t xml:space="preserve">Ara h 6 Complements Ara h 2 as an Important Marker for IgE Reactivity to Peanut. </w:t>
      </w:r>
      <w:r w:rsidRPr="0049580A">
        <w:rPr>
          <w:rFonts w:ascii="Arial" w:hAnsi="Arial" w:cs="Arial"/>
          <w:b w:val="0"/>
        </w:rPr>
        <w:t>EAACI-FAAM 2013, Food Allergy and Anaphylaxis Meeting to be held in Nice, France from 7 – 9 February 2013.</w:t>
      </w:r>
    </w:p>
    <w:p w14:paraId="0368A733" w14:textId="77777777" w:rsidR="007304B8" w:rsidRPr="0049580A" w:rsidRDefault="009C2E0E" w:rsidP="00E603EA">
      <w:pPr>
        <w:pStyle w:val="BodyText"/>
        <w:spacing w:after="60"/>
        <w:ind w:left="720" w:hanging="720"/>
        <w:jc w:val="left"/>
        <w:rPr>
          <w:rFonts w:ascii="Arial" w:hAnsi="Arial" w:cs="Arial"/>
          <w:b w:val="0"/>
        </w:rPr>
      </w:pPr>
      <w:r w:rsidRPr="0049580A">
        <w:rPr>
          <w:rFonts w:ascii="Arial" w:hAnsi="Arial" w:cs="Arial"/>
          <w:b w:val="0"/>
        </w:rPr>
        <w:t>59.</w:t>
      </w:r>
      <w:r w:rsidRPr="0049580A">
        <w:rPr>
          <w:rFonts w:ascii="Arial" w:hAnsi="Arial" w:cs="Arial"/>
          <w:b w:val="0"/>
        </w:rPr>
        <w:tab/>
        <w:t xml:space="preserve">Ransithienhai P, Xhuang Y, Hansen K, and Dreskin SC.  Determining the Most Potent Allergens of Walnut.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w:t>
      </w:r>
      <w:r w:rsidRPr="0049580A">
        <w:rPr>
          <w:rFonts w:ascii="Arial" w:hAnsi="Arial" w:cs="Arial"/>
          <w:b w:val="0"/>
        </w:rPr>
        <w:t>February 2013; AB18.</w:t>
      </w:r>
    </w:p>
    <w:p w14:paraId="60E300D4" w14:textId="77777777" w:rsidR="00E603EA" w:rsidRPr="0049580A" w:rsidRDefault="007304B8" w:rsidP="00E603EA">
      <w:pPr>
        <w:pStyle w:val="BodyText"/>
        <w:spacing w:after="60"/>
        <w:ind w:left="720" w:hanging="720"/>
        <w:jc w:val="left"/>
        <w:rPr>
          <w:rFonts w:ascii="Arial" w:hAnsi="Arial" w:cs="Arial"/>
          <w:b w:val="0"/>
          <w:bCs/>
        </w:rPr>
      </w:pPr>
      <w:r w:rsidRPr="0049580A">
        <w:rPr>
          <w:rFonts w:ascii="Arial" w:hAnsi="Arial" w:cs="Arial"/>
          <w:b w:val="0"/>
        </w:rPr>
        <w:t>60.</w:t>
      </w:r>
      <w:r w:rsidRPr="0049580A">
        <w:rPr>
          <w:rFonts w:ascii="Arial" w:hAnsi="Arial" w:cs="Arial"/>
          <w:b w:val="0"/>
        </w:rPr>
        <w:tab/>
      </w:r>
      <w:r w:rsidRPr="0049580A">
        <w:rPr>
          <w:rFonts w:ascii="Arial" w:hAnsi="Arial" w:cs="Arial"/>
          <w:b w:val="0"/>
          <w:bCs/>
        </w:rPr>
        <w:t>Anderson WC III, Vandivier RW, and Dreskin SC, Case Report: Ludwig’s Angina Presenting as Angioedema</w:t>
      </w:r>
      <w:r w:rsidR="00F76DE6" w:rsidRPr="0049580A">
        <w:rPr>
          <w:rFonts w:ascii="Arial" w:hAnsi="Arial" w:cs="Arial"/>
          <w:b w:val="0"/>
          <w:bCs/>
        </w:rPr>
        <w:t>.</w:t>
      </w:r>
      <w:r w:rsidRPr="0049580A">
        <w:rPr>
          <w:rFonts w:ascii="Arial" w:hAnsi="Arial" w:cs="Arial"/>
          <w:b w:val="0"/>
          <w:bCs/>
        </w:rPr>
        <w:t xml:space="preserve">  </w:t>
      </w:r>
      <w:r w:rsidR="001526A7" w:rsidRPr="0049580A">
        <w:rPr>
          <w:rFonts w:ascii="Arial" w:hAnsi="Arial" w:cs="Arial"/>
          <w:b w:val="0"/>
          <w:bCs/>
        </w:rPr>
        <w:t>Annals Allergy Asthma &amp; Immunology2013; 111: P162</w:t>
      </w:r>
      <w:r w:rsidR="00447DEF" w:rsidRPr="0049580A">
        <w:rPr>
          <w:rFonts w:ascii="Arial" w:hAnsi="Arial" w:cs="Arial"/>
          <w:b w:val="0"/>
          <w:bCs/>
        </w:rPr>
        <w:t>.</w:t>
      </w:r>
    </w:p>
    <w:p w14:paraId="7FA3B2C8" w14:textId="77777777" w:rsidR="00E603EA" w:rsidRPr="0049580A" w:rsidRDefault="00E603EA" w:rsidP="00E603EA">
      <w:pPr>
        <w:pStyle w:val="BodyText"/>
        <w:spacing w:after="60"/>
        <w:ind w:left="720" w:hanging="720"/>
        <w:jc w:val="left"/>
        <w:rPr>
          <w:rFonts w:ascii="Arial" w:hAnsi="Arial" w:cs="Arial"/>
          <w:b w:val="0"/>
          <w:bCs/>
        </w:rPr>
      </w:pPr>
      <w:r w:rsidRPr="0049580A">
        <w:rPr>
          <w:rFonts w:ascii="Arial" w:hAnsi="Arial" w:cs="Arial"/>
          <w:b w:val="0"/>
          <w:bCs/>
        </w:rPr>
        <w:t>61.</w:t>
      </w:r>
      <w:r w:rsidRPr="0049580A">
        <w:rPr>
          <w:rFonts w:ascii="Arial" w:hAnsi="Arial" w:cs="Arial"/>
          <w:b w:val="0"/>
          <w:bCs/>
        </w:rPr>
        <w:tab/>
      </w:r>
      <w:r w:rsidR="00447DEF" w:rsidRPr="0049580A">
        <w:rPr>
          <w:rFonts w:ascii="Arial" w:hAnsi="Arial" w:cs="Arial"/>
          <w:b w:val="0"/>
          <w:bCs/>
        </w:rPr>
        <w:t xml:space="preserve">Yee S and Dreskin SC, </w:t>
      </w:r>
      <w:r w:rsidR="00447DEF" w:rsidRPr="0049580A">
        <w:rPr>
          <w:rStyle w:val="pagecontents1"/>
          <w:b w:val="0"/>
          <w:sz w:val="24"/>
          <w:szCs w:val="24"/>
        </w:rPr>
        <w:t>Combined Variable Immunodeficiency and Autoimmune Neutropenia.</w:t>
      </w:r>
      <w:r w:rsidR="00F76DE6" w:rsidRPr="0049580A">
        <w:rPr>
          <w:rStyle w:val="pagecontents1"/>
          <w:b w:val="0"/>
          <w:sz w:val="24"/>
          <w:szCs w:val="24"/>
        </w:rPr>
        <w:t xml:space="preserve">  </w:t>
      </w:r>
      <w:r w:rsidR="001526A7" w:rsidRPr="0049580A">
        <w:rPr>
          <w:rFonts w:ascii="Arial" w:hAnsi="Arial" w:cs="Arial"/>
          <w:b w:val="0"/>
          <w:bCs/>
        </w:rPr>
        <w:t>Annals Allergy Asthma &amp; Immunology</w:t>
      </w:r>
      <w:r w:rsidR="008A640B" w:rsidRPr="0049580A">
        <w:rPr>
          <w:rFonts w:ascii="Arial" w:hAnsi="Arial" w:cs="Arial"/>
          <w:b w:val="0"/>
          <w:bCs/>
        </w:rPr>
        <w:t xml:space="preserve"> </w:t>
      </w:r>
      <w:r w:rsidRPr="0049580A">
        <w:rPr>
          <w:rFonts w:ascii="Arial" w:hAnsi="Arial" w:cs="Arial"/>
          <w:b w:val="0"/>
          <w:bCs/>
        </w:rPr>
        <w:t>2013; 111: P234.</w:t>
      </w:r>
    </w:p>
    <w:p w14:paraId="460EA6D4" w14:textId="77777777" w:rsidR="00E603EA" w:rsidRPr="0049580A" w:rsidRDefault="00E603EA" w:rsidP="00E603EA">
      <w:pPr>
        <w:pStyle w:val="BodyText"/>
        <w:spacing w:after="60"/>
        <w:ind w:left="720" w:hanging="720"/>
        <w:jc w:val="left"/>
        <w:rPr>
          <w:rFonts w:ascii="Arial" w:hAnsi="Arial" w:cs="Arial"/>
          <w:b w:val="0"/>
          <w:bCs/>
        </w:rPr>
      </w:pPr>
      <w:r w:rsidRPr="0049580A">
        <w:rPr>
          <w:rFonts w:ascii="Arial" w:hAnsi="Arial" w:cs="Arial"/>
          <w:b w:val="0"/>
          <w:bCs/>
        </w:rPr>
        <w:t xml:space="preserve">62. </w:t>
      </w:r>
      <w:r w:rsidRPr="0049580A">
        <w:rPr>
          <w:rFonts w:ascii="Arial" w:hAnsi="Arial" w:cs="Arial"/>
          <w:b w:val="0"/>
          <w:bCs/>
        </w:rPr>
        <w:tab/>
      </w:r>
      <w:r w:rsidRPr="0049580A">
        <w:rPr>
          <w:rFonts w:ascii="Arial" w:hAnsi="Arial" w:cs="Arial"/>
          <w:b w:val="0"/>
        </w:rPr>
        <w:t>X Chen</w:t>
      </w:r>
      <w:r w:rsidRPr="0049580A">
        <w:rPr>
          <w:rFonts w:ascii="Arial" w:hAnsi="Arial" w:cs="Arial"/>
          <w:b w:val="0"/>
          <w:color w:val="000000"/>
          <w:vertAlign w:val="superscript"/>
        </w:rPr>
        <w:t>1</w:t>
      </w:r>
      <w:r w:rsidR="0042392A" w:rsidRPr="0049580A">
        <w:rPr>
          <w:rFonts w:ascii="Arial" w:hAnsi="Arial" w:cs="Arial"/>
          <w:b w:val="0"/>
        </w:rPr>
        <w:t>, SC Dreskin.</w:t>
      </w:r>
      <w:r w:rsidRPr="0049580A">
        <w:rPr>
          <w:rFonts w:ascii="Arial" w:hAnsi="Arial" w:cs="Arial"/>
          <w:b w:val="0"/>
        </w:rPr>
        <w:t xml:space="preserve"> Identification of conformational IgE epitopes of Ara h 2 and Ara h 6 </w:t>
      </w:r>
      <w:r w:rsidRPr="0049580A">
        <w:rPr>
          <w:rFonts w:ascii="Arial" w:hAnsi="Arial" w:cs="Arial"/>
          <w:b w:val="0"/>
          <w:i/>
          <w:iCs/>
          <w:color w:val="000000"/>
          <w:lang w:bidi="en-US"/>
        </w:rPr>
        <w:t>Journal of Allergy &amp; Clinical Immunology.</w:t>
      </w:r>
      <w:r w:rsidRPr="0049580A">
        <w:rPr>
          <w:rFonts w:ascii="Arial" w:hAnsi="Arial" w:cs="Arial"/>
          <w:b w:val="0"/>
          <w:i/>
        </w:rPr>
        <w:t xml:space="preserve"> 2014.</w:t>
      </w:r>
    </w:p>
    <w:p w14:paraId="3B22FCBD" w14:textId="77777777" w:rsidR="00E603EA" w:rsidRPr="0049580A" w:rsidRDefault="00E603EA" w:rsidP="00E603EA">
      <w:pPr>
        <w:pStyle w:val="BodyText"/>
        <w:numPr>
          <w:ilvl w:val="0"/>
          <w:numId w:val="21"/>
        </w:numPr>
        <w:spacing w:after="60"/>
        <w:ind w:left="720" w:hanging="720"/>
        <w:jc w:val="left"/>
        <w:rPr>
          <w:rFonts w:ascii="Arial" w:hAnsi="Arial" w:cs="Arial"/>
          <w:b w:val="0"/>
          <w:bCs/>
        </w:rPr>
      </w:pPr>
      <w:r w:rsidRPr="0049580A">
        <w:rPr>
          <w:rFonts w:ascii="Arial" w:hAnsi="Arial" w:cs="Arial"/>
          <w:b w:val="0"/>
          <w:color w:val="000000"/>
        </w:rPr>
        <w:t>D. M. Moutsoglou</w:t>
      </w:r>
      <w:r w:rsidRPr="0049580A">
        <w:rPr>
          <w:rFonts w:ascii="Arial" w:hAnsi="Arial" w:cs="Arial"/>
          <w:b w:val="0"/>
          <w:color w:val="000000"/>
          <w:vertAlign w:val="superscript"/>
        </w:rPr>
        <w:t>1</w:t>
      </w:r>
      <w:r w:rsidRPr="0049580A">
        <w:rPr>
          <w:rFonts w:ascii="Arial" w:hAnsi="Arial" w:cs="Arial"/>
          <w:b w:val="0"/>
          <w:color w:val="000000"/>
        </w:rPr>
        <w:t>, S. C. Dreskin</w:t>
      </w:r>
      <w:r w:rsidRPr="0049580A">
        <w:rPr>
          <w:rFonts w:ascii="Arial" w:hAnsi="Arial" w:cs="Arial"/>
          <w:b w:val="0"/>
          <w:color w:val="000000"/>
          <w:vertAlign w:val="superscript"/>
        </w:rPr>
        <w:t xml:space="preserve"> .  </w:t>
      </w:r>
      <w:r w:rsidRPr="0049580A">
        <w:rPr>
          <w:rFonts w:ascii="Arial" w:hAnsi="Arial" w:cs="Arial"/>
          <w:b w:val="0"/>
          <w:color w:val="000000"/>
        </w:rPr>
        <w:t>Murine Splenocytes From Peanut-Allergic Donors Are Capable Of Transferring Peanut Allergy To Naïve, Irradiated Recipient Mice.</w:t>
      </w:r>
      <w:r w:rsidRPr="0049580A">
        <w:rPr>
          <w:rFonts w:ascii="Arial" w:hAnsi="Arial" w:cs="Arial"/>
          <w:b w:val="0"/>
          <w:i/>
          <w:iCs/>
          <w:color w:val="000000"/>
          <w:lang w:bidi="en-US"/>
        </w:rPr>
        <w:t xml:space="preserve"> Journal of Allergy &amp; Clinical Immunology.</w:t>
      </w:r>
      <w:r w:rsidRPr="0049580A">
        <w:rPr>
          <w:rFonts w:ascii="Arial" w:hAnsi="Arial" w:cs="Arial"/>
          <w:b w:val="0"/>
          <w:i/>
        </w:rPr>
        <w:t xml:space="preserve"> 2014</w:t>
      </w:r>
    </w:p>
    <w:p w14:paraId="4846C3D0" w14:textId="77777777" w:rsidR="0042392A" w:rsidRPr="0049580A" w:rsidRDefault="0042392A" w:rsidP="0042392A">
      <w:pPr>
        <w:pStyle w:val="BodyText"/>
        <w:numPr>
          <w:ilvl w:val="0"/>
          <w:numId w:val="21"/>
        </w:numPr>
        <w:spacing w:after="60"/>
        <w:ind w:left="720" w:hanging="720"/>
        <w:jc w:val="left"/>
        <w:rPr>
          <w:rFonts w:ascii="Arial" w:hAnsi="Arial" w:cs="Arial"/>
          <w:b w:val="0"/>
          <w:bCs/>
        </w:rPr>
      </w:pPr>
      <w:r w:rsidRPr="0049580A">
        <w:rPr>
          <w:rFonts w:ascii="Arial" w:hAnsi="Arial" w:cs="Arial"/>
          <w:b w:val="0"/>
          <w:bCs/>
        </w:rPr>
        <w:t xml:space="preserve">Stitt, J and Dreskin, SC. </w:t>
      </w:r>
      <w:r w:rsidRPr="0049580A">
        <w:rPr>
          <w:rFonts w:ascii="Arial" w:hAnsi="Arial" w:cs="Arial"/>
          <w:b w:val="0"/>
        </w:rPr>
        <w:t>Chronic Urticaria: Disease-related quality of life after 6 months of treatment.  JACI Feb, 2015</w:t>
      </w:r>
    </w:p>
    <w:p w14:paraId="5DD2E4A4" w14:textId="77777777" w:rsidR="00405D32" w:rsidRPr="0049580A" w:rsidRDefault="00405D32" w:rsidP="0042392A">
      <w:pPr>
        <w:pStyle w:val="BodyText"/>
        <w:numPr>
          <w:ilvl w:val="0"/>
          <w:numId w:val="21"/>
        </w:numPr>
        <w:spacing w:after="60"/>
        <w:ind w:left="720" w:hanging="720"/>
        <w:jc w:val="left"/>
        <w:rPr>
          <w:rFonts w:ascii="Arial" w:hAnsi="Arial" w:cs="Arial"/>
          <w:b w:val="0"/>
          <w:bCs/>
        </w:rPr>
      </w:pPr>
      <w:r w:rsidRPr="0049580A">
        <w:rPr>
          <w:rFonts w:ascii="Arial" w:hAnsi="Arial" w:cs="Arial"/>
          <w:b w:val="0"/>
        </w:rPr>
        <w:t xml:space="preserve">Chen X </w:t>
      </w:r>
      <w:r w:rsidRPr="0049580A">
        <w:rPr>
          <w:rFonts w:ascii="Arial" w:hAnsi="Arial" w:cs="Arial"/>
          <w:b w:val="0"/>
          <w:color w:val="000000"/>
        </w:rPr>
        <w:t xml:space="preserve">Negi S, Braun W, </w:t>
      </w:r>
      <w:r w:rsidRPr="0049580A">
        <w:rPr>
          <w:rFonts w:ascii="Arial" w:hAnsi="Arial" w:cs="Arial"/>
          <w:b w:val="0"/>
        </w:rPr>
        <w:t xml:space="preserve"> Dreskin SC.  Conformational Epitopes of Ara h 2 and Ara h 6.  Collegium Internationale Allergologicum.  Invited meeting.  Not published. March, 2015.</w:t>
      </w:r>
    </w:p>
    <w:p w14:paraId="7E9A5EDC" w14:textId="77777777" w:rsidR="0042392A" w:rsidRPr="00AF4AAD" w:rsidRDefault="0042392A" w:rsidP="0042392A">
      <w:pPr>
        <w:pStyle w:val="BodyText"/>
        <w:numPr>
          <w:ilvl w:val="0"/>
          <w:numId w:val="21"/>
        </w:numPr>
        <w:spacing w:after="60"/>
        <w:ind w:left="720" w:hanging="720"/>
        <w:jc w:val="left"/>
        <w:rPr>
          <w:rFonts w:ascii="Arial" w:hAnsi="Arial" w:cs="Arial"/>
          <w:b w:val="0"/>
          <w:bCs/>
        </w:rPr>
      </w:pPr>
      <w:r w:rsidRPr="0049580A">
        <w:rPr>
          <w:rFonts w:ascii="Arial" w:hAnsi="Arial" w:cs="Arial"/>
          <w:b w:val="0"/>
          <w:color w:val="000000"/>
        </w:rPr>
        <w:t>D. M. Moutsoglou</w:t>
      </w:r>
      <w:r w:rsidRPr="0049580A">
        <w:rPr>
          <w:rFonts w:ascii="Arial" w:hAnsi="Arial" w:cs="Arial"/>
          <w:b w:val="0"/>
          <w:color w:val="000000"/>
          <w:vertAlign w:val="superscript"/>
        </w:rPr>
        <w:t>1</w:t>
      </w:r>
      <w:r w:rsidRPr="0049580A">
        <w:rPr>
          <w:rFonts w:ascii="Arial" w:hAnsi="Arial" w:cs="Arial"/>
          <w:b w:val="0"/>
          <w:color w:val="000000"/>
        </w:rPr>
        <w:t>, S. C. Dreskin</w:t>
      </w:r>
      <w:r w:rsidRPr="0049580A">
        <w:rPr>
          <w:rFonts w:ascii="Arial" w:hAnsi="Arial" w:cs="Arial"/>
          <w:b w:val="0"/>
          <w:color w:val="000000"/>
          <w:vertAlign w:val="superscript"/>
        </w:rPr>
        <w:t xml:space="preserve"> </w:t>
      </w:r>
      <w:r w:rsidRPr="0049580A">
        <w:rPr>
          <w:rFonts w:ascii="Arial" w:hAnsi="Arial" w:cs="Arial"/>
          <w:b w:val="0"/>
        </w:rPr>
        <w:t>Memory B Cells Are Necessary for the Adoptive Transfer of Murine Peanut Allergy. JACI Feb, 2015</w:t>
      </w:r>
    </w:p>
    <w:p w14:paraId="033624B9" w14:textId="77777777" w:rsidR="003A23EF" w:rsidRPr="00DD2ABB" w:rsidRDefault="003A23EF" w:rsidP="003A23EF">
      <w:pPr>
        <w:pStyle w:val="BodyText"/>
        <w:numPr>
          <w:ilvl w:val="0"/>
          <w:numId w:val="21"/>
        </w:numPr>
        <w:spacing w:after="60"/>
        <w:ind w:left="720" w:hanging="720"/>
        <w:jc w:val="left"/>
        <w:rPr>
          <w:rFonts w:ascii="Arial" w:hAnsi="Arial" w:cs="Arial"/>
          <w:b w:val="0"/>
          <w:bCs/>
        </w:rPr>
      </w:pPr>
      <w:r w:rsidRPr="00DD2ABB">
        <w:rPr>
          <w:rFonts w:ascii="Arial" w:hAnsi="Arial" w:cs="Arial"/>
          <w:b w:val="0"/>
          <w:bCs/>
        </w:rPr>
        <w:t>Alanine Scans of IgE-binding to Linear Epitopes of Ara h2 Reveal Critical Amino Acids</w:t>
      </w:r>
      <w:r w:rsidRPr="00DD2ABB">
        <w:rPr>
          <w:rFonts w:ascii="Arial" w:hAnsi="Arial" w:cs="Arial"/>
          <w:b w:val="0"/>
          <w:bCs/>
        </w:rPr>
        <w:br/>
        <w:t>Nicole Canon MD</w:t>
      </w:r>
      <w:r w:rsidRPr="00DD2ABB">
        <w:rPr>
          <w:rFonts w:ascii="Arial" w:hAnsi="Arial" w:cs="Arial"/>
          <w:b w:val="0"/>
          <w:bCs/>
          <w:vertAlign w:val="superscript"/>
        </w:rPr>
        <w:t>1,2</w:t>
      </w:r>
      <w:r w:rsidRPr="00DD2ABB">
        <w:rPr>
          <w:rFonts w:ascii="Arial" w:hAnsi="Arial" w:cs="Arial"/>
          <w:b w:val="0"/>
          <w:bCs/>
        </w:rPr>
        <w:t>, Catherine Schein PhD</w:t>
      </w:r>
      <w:r w:rsidRPr="00DD2ABB">
        <w:rPr>
          <w:rFonts w:ascii="Arial" w:hAnsi="Arial" w:cs="Arial"/>
          <w:b w:val="0"/>
          <w:bCs/>
          <w:vertAlign w:val="superscript"/>
        </w:rPr>
        <w:t>3</w:t>
      </w:r>
      <w:r w:rsidRPr="00DD2ABB">
        <w:rPr>
          <w:rFonts w:ascii="Arial" w:hAnsi="Arial" w:cs="Arial"/>
          <w:b w:val="0"/>
          <w:bCs/>
        </w:rPr>
        <w:t>, Xueni Chen MD</w:t>
      </w:r>
      <w:r w:rsidRPr="00DD2ABB">
        <w:rPr>
          <w:rFonts w:ascii="Arial" w:hAnsi="Arial" w:cs="Arial"/>
          <w:b w:val="0"/>
          <w:bCs/>
          <w:vertAlign w:val="superscript"/>
        </w:rPr>
        <w:t>1</w:t>
      </w:r>
      <w:r w:rsidRPr="00DD2ABB">
        <w:rPr>
          <w:rFonts w:ascii="Arial" w:hAnsi="Arial" w:cs="Arial"/>
          <w:b w:val="0"/>
          <w:bCs/>
        </w:rPr>
        <w:t>, Marina Pozzoli</w:t>
      </w:r>
      <w:r w:rsidRPr="00DD2ABB">
        <w:rPr>
          <w:rFonts w:ascii="Arial" w:hAnsi="Arial" w:cs="Arial"/>
          <w:b w:val="0"/>
          <w:bCs/>
          <w:vertAlign w:val="superscript"/>
        </w:rPr>
        <w:t>1</w:t>
      </w:r>
      <w:r w:rsidRPr="00DD2ABB">
        <w:rPr>
          <w:rFonts w:ascii="Arial" w:hAnsi="Arial" w:cs="Arial"/>
          <w:b w:val="0"/>
          <w:bCs/>
        </w:rPr>
        <w:t>, Vidhya Pathy, Stephen C. Dreskin MD PhD</w:t>
      </w:r>
      <w:r>
        <w:rPr>
          <w:rFonts w:ascii="Arial" w:hAnsi="Arial" w:cs="Arial"/>
          <w:b w:val="0"/>
          <w:bCs/>
        </w:rPr>
        <w:t>. AAAAI annual meeting, 2021.</w:t>
      </w:r>
    </w:p>
    <w:p w14:paraId="4F2B77FE" w14:textId="77777777" w:rsidR="00AF4AAD" w:rsidRPr="00AF4AAD" w:rsidRDefault="00AF4AAD" w:rsidP="00AF4AAD">
      <w:pPr>
        <w:pStyle w:val="BodyText"/>
        <w:numPr>
          <w:ilvl w:val="0"/>
          <w:numId w:val="21"/>
        </w:numPr>
        <w:spacing w:after="60"/>
        <w:ind w:left="720" w:hanging="720"/>
        <w:jc w:val="left"/>
        <w:rPr>
          <w:rFonts w:ascii="Arial" w:hAnsi="Arial" w:cs="Arial"/>
          <w:b w:val="0"/>
          <w:bCs/>
        </w:rPr>
      </w:pPr>
      <w:r w:rsidRPr="00AF4AAD">
        <w:rPr>
          <w:rFonts w:ascii="Arial" w:hAnsi="Arial" w:cs="Arial"/>
          <w:b w:val="0"/>
          <w:bCs/>
        </w:rPr>
        <w:t>Microarray Analysis of Tree Nut-Allergic Individuals Reveals Regional Variation in Cross-Reactivity.  S.A.Y. Gipson, J.B. Nesbit, H. Cheng, S.S. Teuber, S.C. Dreskin, S.S. Mustafa, M.Y. Appel, A. Elizur, M.R. Goldberg, B.K. Hurlburt, S.J. Maleki.  EEACI, 2021.</w:t>
      </w:r>
    </w:p>
    <w:p w14:paraId="51A71A40" w14:textId="77777777" w:rsidR="00AF4AAD" w:rsidRPr="0049580A" w:rsidRDefault="00AF4AAD" w:rsidP="003A23EF">
      <w:pPr>
        <w:pStyle w:val="BodyText"/>
        <w:spacing w:after="60"/>
        <w:ind w:left="720"/>
        <w:jc w:val="left"/>
        <w:rPr>
          <w:rFonts w:ascii="Arial" w:hAnsi="Arial" w:cs="Arial"/>
          <w:b w:val="0"/>
          <w:bCs/>
        </w:rPr>
      </w:pPr>
    </w:p>
    <w:p w14:paraId="12A6E4F7" w14:textId="77777777" w:rsidR="0042392A" w:rsidRPr="003272CE" w:rsidRDefault="0042392A" w:rsidP="00BE72CA">
      <w:pPr>
        <w:pStyle w:val="BodyText"/>
        <w:spacing w:after="60"/>
        <w:ind w:left="720"/>
        <w:jc w:val="left"/>
        <w:rPr>
          <w:rFonts w:ascii="Arial" w:hAnsi="Arial" w:cs="Arial"/>
          <w:b w:val="0"/>
          <w:bCs/>
        </w:rPr>
      </w:pPr>
    </w:p>
    <w:p w14:paraId="27AA97CC" w14:textId="77777777" w:rsidR="0042392A" w:rsidRPr="003272CE" w:rsidRDefault="0042392A" w:rsidP="0042392A">
      <w:pPr>
        <w:pStyle w:val="BodyText"/>
        <w:spacing w:after="60"/>
        <w:ind w:left="720"/>
        <w:jc w:val="left"/>
        <w:rPr>
          <w:rFonts w:ascii="Arial" w:hAnsi="Arial" w:cs="Arial"/>
          <w:b w:val="0"/>
          <w:bCs/>
        </w:rPr>
      </w:pPr>
    </w:p>
    <w:p w14:paraId="568E2C33" w14:textId="77777777" w:rsidR="008A640B" w:rsidRPr="003272CE" w:rsidRDefault="008A640B" w:rsidP="007304B8">
      <w:pPr>
        <w:pStyle w:val="BodyText"/>
        <w:spacing w:after="60"/>
        <w:ind w:left="720" w:hanging="720"/>
        <w:jc w:val="left"/>
        <w:rPr>
          <w:rFonts w:ascii="Arial" w:hAnsi="Arial" w:cs="Arial"/>
          <w:b w:val="0"/>
        </w:rPr>
      </w:pPr>
    </w:p>
    <w:p w14:paraId="2742781F" w14:textId="77777777" w:rsidR="009C2E0E" w:rsidRPr="003272CE" w:rsidRDefault="009C2E0E" w:rsidP="009C2E0E">
      <w:pPr>
        <w:pStyle w:val="BodyText"/>
        <w:spacing w:after="60"/>
        <w:ind w:left="720" w:hanging="720"/>
        <w:jc w:val="left"/>
        <w:rPr>
          <w:rFonts w:ascii="Arial" w:hAnsi="Arial" w:cs="Arial"/>
          <w:b w:val="0"/>
        </w:rPr>
      </w:pPr>
    </w:p>
    <w:p w14:paraId="3C06FDB3" w14:textId="77777777" w:rsidR="009C2E0E" w:rsidRPr="003272CE" w:rsidRDefault="009C2E0E" w:rsidP="009C2E0E">
      <w:pPr>
        <w:pStyle w:val="BodyText"/>
        <w:spacing w:after="60"/>
        <w:ind w:left="720" w:hanging="720"/>
        <w:jc w:val="left"/>
        <w:rPr>
          <w:rFonts w:ascii="Arial" w:hAnsi="Arial" w:cs="Arial"/>
          <w:b w:val="0"/>
        </w:rPr>
      </w:pPr>
    </w:p>
    <w:p w14:paraId="733F9DF5" w14:textId="77777777" w:rsidR="009C2E0E" w:rsidRPr="003272CE" w:rsidRDefault="009C2E0E" w:rsidP="009C2E0E">
      <w:pPr>
        <w:pStyle w:val="BodyText"/>
        <w:spacing w:after="60" w:line="240" w:lineRule="exact"/>
        <w:jc w:val="left"/>
        <w:rPr>
          <w:rFonts w:ascii="Arial" w:hAnsi="Arial" w:cs="Arial"/>
          <w:b w:val="0"/>
        </w:rPr>
      </w:pPr>
    </w:p>
    <w:sectPr w:rsidR="009C2E0E" w:rsidRPr="003272CE" w:rsidSect="009C2E0E">
      <w:headerReference w:type="default" r:id="rId26"/>
      <w:footerReference w:type="default" r:id="rId27"/>
      <w:headerReference w:type="first" r:id="rId28"/>
      <w:footerReference w:type="first" r:id="rId29"/>
      <w:type w:val="continuous"/>
      <w:pgSz w:w="12240" w:h="15840"/>
      <w:pgMar w:top="1440" w:right="1080" w:bottom="1440" w:left="108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0E1C" w14:textId="77777777" w:rsidR="00E04941" w:rsidRDefault="00E04941">
      <w:r>
        <w:separator/>
      </w:r>
    </w:p>
  </w:endnote>
  <w:endnote w:type="continuationSeparator" w:id="0">
    <w:p w14:paraId="2B113E60" w14:textId="77777777" w:rsidR="00E04941" w:rsidRDefault="00E0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6E80" w14:textId="0A8A9523" w:rsidR="00E04941" w:rsidRDefault="00E04941" w:rsidP="009C2E0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168E9">
      <w:rPr>
        <w:rStyle w:val="PageNumber"/>
        <w:noProof/>
      </w:rPr>
      <w:t>6</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F168E9">
      <w:rPr>
        <w:rStyle w:val="PageNumber"/>
        <w:noProof/>
      </w:rPr>
      <w:t>33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1D91" w14:textId="77777777" w:rsidR="00E04941" w:rsidRDefault="00E04941" w:rsidP="009C2E0E">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13E9" w14:textId="77777777" w:rsidR="00E04941" w:rsidRDefault="00E04941">
      <w:r>
        <w:separator/>
      </w:r>
    </w:p>
  </w:footnote>
  <w:footnote w:type="continuationSeparator" w:id="0">
    <w:p w14:paraId="410DB455" w14:textId="77777777" w:rsidR="00E04941" w:rsidRDefault="00E0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2E44" w14:textId="64A0B5AE" w:rsidR="00E04941" w:rsidRPr="00E9221E" w:rsidRDefault="00E04941" w:rsidP="009C2E0E">
    <w:pPr>
      <w:pStyle w:val="Header"/>
      <w:jc w:val="right"/>
    </w:pPr>
    <w:r w:rsidRPr="00E9221E">
      <w:fldChar w:fldCharType="begin"/>
    </w:r>
    <w:r w:rsidRPr="00E9221E">
      <w:instrText xml:space="preserve"> DATE \@ "M/d/yy" </w:instrText>
    </w:r>
    <w:r w:rsidRPr="00E9221E">
      <w:fldChar w:fldCharType="separate"/>
    </w:r>
    <w:r w:rsidR="001E1B68">
      <w:rPr>
        <w:noProof/>
      </w:rPr>
      <w:t>1/2/23</w:t>
    </w:r>
    <w:r w:rsidRPr="00E9221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EB6C" w14:textId="6305A4B8" w:rsidR="00E04941" w:rsidRDefault="00E04941">
    <w:pPr>
      <w:pStyle w:val="Header"/>
      <w:jc w:val="right"/>
      <w:rPr>
        <w:rFonts w:ascii="Times" w:hAnsi="Times"/>
      </w:rPr>
    </w:pPr>
    <w:r>
      <w:rPr>
        <w:rFonts w:ascii="Times" w:hAnsi="Times"/>
      </w:rPr>
      <w:fldChar w:fldCharType="begin"/>
    </w:r>
    <w:r>
      <w:rPr>
        <w:rFonts w:ascii="Times" w:hAnsi="Times"/>
      </w:rPr>
      <w:instrText xml:space="preserve"> DATE \@ "M/d/yy" </w:instrText>
    </w:r>
    <w:r>
      <w:rPr>
        <w:rFonts w:ascii="Times" w:hAnsi="Times"/>
      </w:rPr>
      <w:fldChar w:fldCharType="separate"/>
    </w:r>
    <w:r w:rsidR="001E1B68">
      <w:rPr>
        <w:rFonts w:ascii="Times" w:hAnsi="Times"/>
        <w:noProof/>
      </w:rPr>
      <w:t>1/2/23</w:t>
    </w:r>
    <w:r>
      <w:rPr>
        <w:rFonts w:ascii="Times" w:hAnsi="Tim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5A6F706"/>
    <w:lvl w:ilvl="0">
      <w:start w:val="1"/>
      <w:numFmt w:val="decimal"/>
      <w:pStyle w:val="ListNumber3"/>
      <w:lvlText w:val="%1."/>
      <w:lvlJc w:val="left"/>
      <w:pPr>
        <w:tabs>
          <w:tab w:val="num" w:pos="1080"/>
        </w:tabs>
        <w:ind w:left="1080" w:hanging="360"/>
      </w:pPr>
    </w:lvl>
  </w:abstractNum>
  <w:abstractNum w:abstractNumId="1" w15:restartNumberingAfterBreak="0">
    <w:nsid w:val="00000005"/>
    <w:multiLevelType w:val="singleLevel"/>
    <w:tmpl w:val="00000000"/>
    <w:lvl w:ilvl="0">
      <w:start w:val="2002"/>
      <w:numFmt w:val="decimal"/>
      <w:lvlText w:val="%1"/>
      <w:lvlJc w:val="left"/>
      <w:pPr>
        <w:tabs>
          <w:tab w:val="num" w:pos="2160"/>
        </w:tabs>
        <w:ind w:left="2160" w:hanging="2160"/>
      </w:pPr>
      <w:rPr>
        <w:rFonts w:hint="default"/>
      </w:rPr>
    </w:lvl>
  </w:abstractNum>
  <w:abstractNum w:abstractNumId="2" w15:restartNumberingAfterBreak="0">
    <w:nsid w:val="00000006"/>
    <w:multiLevelType w:val="singleLevel"/>
    <w:tmpl w:val="F5266DC0"/>
    <w:lvl w:ilvl="0">
      <w:start w:val="2003"/>
      <w:numFmt w:val="decimal"/>
      <w:lvlText w:val="%1"/>
      <w:lvlJc w:val="left"/>
      <w:pPr>
        <w:tabs>
          <w:tab w:val="num" w:pos="480"/>
        </w:tabs>
        <w:ind w:left="480" w:hanging="480"/>
      </w:pPr>
      <w:rPr>
        <w:rFonts w:hint="default"/>
        <w:b w:val="0"/>
        <w:color w:val="000000"/>
      </w:rPr>
    </w:lvl>
  </w:abstractNum>
  <w:abstractNum w:abstractNumId="3" w15:restartNumberingAfterBreak="0">
    <w:nsid w:val="00000007"/>
    <w:multiLevelType w:val="multilevel"/>
    <w:tmpl w:val="00000000"/>
    <w:lvl w:ilvl="0">
      <w:start w:val="2000"/>
      <w:numFmt w:val="decimal"/>
      <w:lvlText w:val="%1"/>
      <w:lvlJc w:val="left"/>
      <w:pPr>
        <w:tabs>
          <w:tab w:val="num" w:pos="2160"/>
        </w:tabs>
        <w:ind w:left="2160" w:hanging="2160"/>
      </w:pPr>
      <w:rPr>
        <w:rFonts w:hint="default"/>
      </w:rPr>
    </w:lvl>
    <w:lvl w:ilvl="1">
      <w:start w:val="20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8"/>
    <w:multiLevelType w:val="singleLevel"/>
    <w:tmpl w:val="00000000"/>
    <w:lvl w:ilvl="0">
      <w:start w:val="1998"/>
      <w:numFmt w:val="decimal"/>
      <w:lvlText w:val="%1"/>
      <w:lvlJc w:val="left"/>
      <w:pPr>
        <w:tabs>
          <w:tab w:val="num" w:pos="2160"/>
        </w:tabs>
        <w:ind w:left="2160" w:hanging="2160"/>
      </w:pPr>
      <w:rPr>
        <w:rFonts w:hint="default"/>
      </w:rPr>
    </w:lvl>
  </w:abstractNum>
  <w:abstractNum w:abstractNumId="5" w15:restartNumberingAfterBreak="0">
    <w:nsid w:val="09442E87"/>
    <w:multiLevelType w:val="hybridMultilevel"/>
    <w:tmpl w:val="49BE578C"/>
    <w:lvl w:ilvl="0" w:tplc="D21CF4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819DD"/>
    <w:multiLevelType w:val="hybridMultilevel"/>
    <w:tmpl w:val="C6E84326"/>
    <w:lvl w:ilvl="0" w:tplc="30FE05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374A0"/>
    <w:multiLevelType w:val="multilevel"/>
    <w:tmpl w:val="35C2BC5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277398"/>
    <w:multiLevelType w:val="multilevel"/>
    <w:tmpl w:val="A5203134"/>
    <w:lvl w:ilvl="0">
      <w:start w:val="2003"/>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6E63097"/>
    <w:multiLevelType w:val="hybridMultilevel"/>
    <w:tmpl w:val="B65426FE"/>
    <w:lvl w:ilvl="0" w:tplc="326CE7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84A1B"/>
    <w:multiLevelType w:val="hybridMultilevel"/>
    <w:tmpl w:val="6762BBD0"/>
    <w:lvl w:ilvl="0" w:tplc="D124D932">
      <w:start w:val="38"/>
      <w:numFmt w:val="decimal"/>
      <w:lvlText w:val="%1."/>
      <w:lvlJc w:val="left"/>
      <w:pPr>
        <w:ind w:left="450" w:hanging="360"/>
      </w:pPr>
      <w:rPr>
        <w:rFonts w:hint="default"/>
        <w:b/>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E90204D"/>
    <w:multiLevelType w:val="hybridMultilevel"/>
    <w:tmpl w:val="CA7C7060"/>
    <w:lvl w:ilvl="0" w:tplc="D21CF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82048"/>
    <w:multiLevelType w:val="hybridMultilevel"/>
    <w:tmpl w:val="35C2BC5E"/>
    <w:lvl w:ilvl="0" w:tplc="E59E9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11B04"/>
    <w:multiLevelType w:val="multilevel"/>
    <w:tmpl w:val="E9CAA4DE"/>
    <w:lvl w:ilvl="0">
      <w:start w:val="4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3D5892"/>
    <w:multiLevelType w:val="multilevel"/>
    <w:tmpl w:val="C7A48A22"/>
    <w:lvl w:ilvl="0">
      <w:start w:val="1"/>
      <w:numFmt w:val="decimal"/>
      <w:lvlText w:val="%1."/>
      <w:lvlJc w:val="left"/>
      <w:pPr>
        <w:tabs>
          <w:tab w:val="num" w:pos="450"/>
        </w:tabs>
        <w:ind w:left="450" w:hanging="360"/>
      </w:pPr>
      <w:rPr>
        <w:rFonts w:ascii="Times New Roman Bold" w:hAnsi="Times New Roman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253A90"/>
    <w:multiLevelType w:val="hybridMultilevel"/>
    <w:tmpl w:val="ECF06782"/>
    <w:lvl w:ilvl="0" w:tplc="4C524AFE">
      <w:start w:val="1"/>
      <w:numFmt w:val="none"/>
      <w:lvlText w:val="5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F7826"/>
    <w:multiLevelType w:val="multilevel"/>
    <w:tmpl w:val="CA7C706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405A84"/>
    <w:multiLevelType w:val="hybridMultilevel"/>
    <w:tmpl w:val="6D8CF6DC"/>
    <w:lvl w:ilvl="0" w:tplc="25F6ACEA">
      <w:start w:val="35"/>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5B3104"/>
    <w:multiLevelType w:val="hybridMultilevel"/>
    <w:tmpl w:val="49E0A4F2"/>
    <w:lvl w:ilvl="0" w:tplc="5D228532">
      <w:start w:val="1"/>
      <w:numFmt w:val="decimal"/>
      <w:lvlText w:val="%1."/>
      <w:lvlJc w:val="left"/>
      <w:pPr>
        <w:tabs>
          <w:tab w:val="num" w:pos="360"/>
        </w:tabs>
        <w:ind w:left="360" w:hanging="360"/>
      </w:pPr>
      <w:rPr>
        <w:rFonts w:ascii="Times New Roman Bold" w:hAnsi="Times New Roman Bold" w:hint="default"/>
        <w:b/>
        <w:i w:val="0"/>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5321AE0"/>
    <w:multiLevelType w:val="hybridMultilevel"/>
    <w:tmpl w:val="9634CFFE"/>
    <w:lvl w:ilvl="0" w:tplc="30FE05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B47C4"/>
    <w:multiLevelType w:val="hybridMultilevel"/>
    <w:tmpl w:val="FF60C74A"/>
    <w:lvl w:ilvl="0" w:tplc="50C87234">
      <w:start w:val="40"/>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33CF6"/>
    <w:multiLevelType w:val="hybridMultilevel"/>
    <w:tmpl w:val="B2B6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CD5A59"/>
    <w:multiLevelType w:val="hybridMultilevel"/>
    <w:tmpl w:val="C7A48A22"/>
    <w:lvl w:ilvl="0" w:tplc="5D228532">
      <w:start w:val="1"/>
      <w:numFmt w:val="decimal"/>
      <w:lvlText w:val="%1."/>
      <w:lvlJc w:val="left"/>
      <w:pPr>
        <w:tabs>
          <w:tab w:val="num" w:pos="450"/>
        </w:tabs>
        <w:ind w:left="450" w:hanging="360"/>
      </w:pPr>
      <w:rPr>
        <w:rFonts w:ascii="Times New Roman Bold" w:hAnsi="Times New Roman Bold" w:hint="default"/>
        <w:b/>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A0A5366"/>
    <w:multiLevelType w:val="hybridMultilevel"/>
    <w:tmpl w:val="7F84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07742"/>
    <w:multiLevelType w:val="multilevel"/>
    <w:tmpl w:val="FDF2CD6C"/>
    <w:lvl w:ilvl="0">
      <w:start w:val="2002"/>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2741C83"/>
    <w:multiLevelType w:val="hybridMultilevel"/>
    <w:tmpl w:val="E9CAA4DE"/>
    <w:lvl w:ilvl="0" w:tplc="50C87234">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20D54"/>
    <w:multiLevelType w:val="hybridMultilevel"/>
    <w:tmpl w:val="13EA41A6"/>
    <w:lvl w:ilvl="0" w:tplc="D124D932">
      <w:start w:val="38"/>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24"/>
  </w:num>
  <w:num w:numId="6">
    <w:abstractNumId w:val="8"/>
  </w:num>
  <w:num w:numId="7">
    <w:abstractNumId w:val="22"/>
  </w:num>
  <w:num w:numId="8">
    <w:abstractNumId w:val="18"/>
  </w:num>
  <w:num w:numId="9">
    <w:abstractNumId w:val="17"/>
  </w:num>
  <w:num w:numId="10">
    <w:abstractNumId w:val="26"/>
  </w:num>
  <w:num w:numId="11">
    <w:abstractNumId w:val="14"/>
  </w:num>
  <w:num w:numId="12">
    <w:abstractNumId w:val="10"/>
  </w:num>
  <w:num w:numId="13">
    <w:abstractNumId w:val="12"/>
  </w:num>
  <w:num w:numId="14">
    <w:abstractNumId w:val="20"/>
  </w:num>
  <w:num w:numId="15">
    <w:abstractNumId w:val="7"/>
  </w:num>
  <w:num w:numId="16">
    <w:abstractNumId w:val="25"/>
  </w:num>
  <w:num w:numId="17">
    <w:abstractNumId w:val="13"/>
  </w:num>
  <w:num w:numId="18">
    <w:abstractNumId w:val="9"/>
  </w:num>
  <w:num w:numId="19">
    <w:abstractNumId w:val="11"/>
  </w:num>
  <w:num w:numId="20">
    <w:abstractNumId w:val="16"/>
  </w:num>
  <w:num w:numId="21">
    <w:abstractNumId w:val="5"/>
  </w:num>
  <w:num w:numId="22">
    <w:abstractNumId w:val="21"/>
  </w:num>
  <w:num w:numId="23">
    <w:abstractNumId w:val="0"/>
  </w:num>
  <w:num w:numId="24">
    <w:abstractNumId w:val="6"/>
  </w:num>
  <w:num w:numId="25">
    <w:abstractNumId w:val="23"/>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8Dreskin references"/>
  </w:docVars>
  <w:rsids>
    <w:rsidRoot w:val="009A0B8D"/>
    <w:rsid w:val="000176A5"/>
    <w:rsid w:val="00021FEB"/>
    <w:rsid w:val="00022A79"/>
    <w:rsid w:val="000246B6"/>
    <w:rsid w:val="00027B22"/>
    <w:rsid w:val="00031F62"/>
    <w:rsid w:val="000465F6"/>
    <w:rsid w:val="0005452B"/>
    <w:rsid w:val="00054E01"/>
    <w:rsid w:val="000560EF"/>
    <w:rsid w:val="00057803"/>
    <w:rsid w:val="00091F19"/>
    <w:rsid w:val="000945D6"/>
    <w:rsid w:val="000A1F4D"/>
    <w:rsid w:val="000B4823"/>
    <w:rsid w:val="000C1168"/>
    <w:rsid w:val="000D04A6"/>
    <w:rsid w:val="000F66F5"/>
    <w:rsid w:val="0011166C"/>
    <w:rsid w:val="00144D22"/>
    <w:rsid w:val="00144F17"/>
    <w:rsid w:val="00146BBB"/>
    <w:rsid w:val="00150D47"/>
    <w:rsid w:val="001526A7"/>
    <w:rsid w:val="00171836"/>
    <w:rsid w:val="00196D41"/>
    <w:rsid w:val="001B2D4F"/>
    <w:rsid w:val="001E1B68"/>
    <w:rsid w:val="001E680A"/>
    <w:rsid w:val="001F0838"/>
    <w:rsid w:val="002018C6"/>
    <w:rsid w:val="00214D70"/>
    <w:rsid w:val="00215C56"/>
    <w:rsid w:val="00215EDA"/>
    <w:rsid w:val="00221E35"/>
    <w:rsid w:val="0024284A"/>
    <w:rsid w:val="00266B78"/>
    <w:rsid w:val="002A6B25"/>
    <w:rsid w:val="002B3C63"/>
    <w:rsid w:val="002B4232"/>
    <w:rsid w:val="002C0C0F"/>
    <w:rsid w:val="002C3496"/>
    <w:rsid w:val="002D34B2"/>
    <w:rsid w:val="002E26B4"/>
    <w:rsid w:val="003006CF"/>
    <w:rsid w:val="003247D9"/>
    <w:rsid w:val="003272CE"/>
    <w:rsid w:val="0032790C"/>
    <w:rsid w:val="0033646F"/>
    <w:rsid w:val="00336748"/>
    <w:rsid w:val="00345FF4"/>
    <w:rsid w:val="0035080F"/>
    <w:rsid w:val="00356517"/>
    <w:rsid w:val="00362557"/>
    <w:rsid w:val="00371DF4"/>
    <w:rsid w:val="003740F2"/>
    <w:rsid w:val="003748CD"/>
    <w:rsid w:val="00387FF3"/>
    <w:rsid w:val="00392213"/>
    <w:rsid w:val="003A23EF"/>
    <w:rsid w:val="003A2FF6"/>
    <w:rsid w:val="003B3F96"/>
    <w:rsid w:val="003C1D0C"/>
    <w:rsid w:val="003D2E2A"/>
    <w:rsid w:val="003D3DD0"/>
    <w:rsid w:val="003E6BF7"/>
    <w:rsid w:val="003F6616"/>
    <w:rsid w:val="003F6909"/>
    <w:rsid w:val="004007D9"/>
    <w:rsid w:val="00405D32"/>
    <w:rsid w:val="0041033A"/>
    <w:rsid w:val="004135C9"/>
    <w:rsid w:val="00415713"/>
    <w:rsid w:val="0042016F"/>
    <w:rsid w:val="0042392A"/>
    <w:rsid w:val="00440303"/>
    <w:rsid w:val="00447DEF"/>
    <w:rsid w:val="004507B5"/>
    <w:rsid w:val="004512C3"/>
    <w:rsid w:val="00453213"/>
    <w:rsid w:val="00455191"/>
    <w:rsid w:val="00457A03"/>
    <w:rsid w:val="00464A1D"/>
    <w:rsid w:val="00467820"/>
    <w:rsid w:val="00470359"/>
    <w:rsid w:val="00471345"/>
    <w:rsid w:val="00472A64"/>
    <w:rsid w:val="00473A88"/>
    <w:rsid w:val="00476696"/>
    <w:rsid w:val="00493585"/>
    <w:rsid w:val="0049580A"/>
    <w:rsid w:val="00496FE6"/>
    <w:rsid w:val="004A23E2"/>
    <w:rsid w:val="004A6608"/>
    <w:rsid w:val="004B373F"/>
    <w:rsid w:val="004B4B0E"/>
    <w:rsid w:val="004B6E9F"/>
    <w:rsid w:val="004C3027"/>
    <w:rsid w:val="004C6B0F"/>
    <w:rsid w:val="004D11C2"/>
    <w:rsid w:val="004E520C"/>
    <w:rsid w:val="00501FFE"/>
    <w:rsid w:val="00514894"/>
    <w:rsid w:val="00514EDF"/>
    <w:rsid w:val="005263B0"/>
    <w:rsid w:val="0053204C"/>
    <w:rsid w:val="00546640"/>
    <w:rsid w:val="00550275"/>
    <w:rsid w:val="00550DC0"/>
    <w:rsid w:val="00554656"/>
    <w:rsid w:val="00564D88"/>
    <w:rsid w:val="005663B1"/>
    <w:rsid w:val="00581D0C"/>
    <w:rsid w:val="00596076"/>
    <w:rsid w:val="005A73FC"/>
    <w:rsid w:val="005B28F1"/>
    <w:rsid w:val="005B714F"/>
    <w:rsid w:val="005D01B0"/>
    <w:rsid w:val="005D6BBA"/>
    <w:rsid w:val="005E39D8"/>
    <w:rsid w:val="005F7AB7"/>
    <w:rsid w:val="006067BE"/>
    <w:rsid w:val="0060763A"/>
    <w:rsid w:val="00624F87"/>
    <w:rsid w:val="00655892"/>
    <w:rsid w:val="006662C7"/>
    <w:rsid w:val="00671884"/>
    <w:rsid w:val="0068029E"/>
    <w:rsid w:val="006913A7"/>
    <w:rsid w:val="0069229E"/>
    <w:rsid w:val="006C3CD6"/>
    <w:rsid w:val="00701166"/>
    <w:rsid w:val="00711FF1"/>
    <w:rsid w:val="007161A9"/>
    <w:rsid w:val="007304B8"/>
    <w:rsid w:val="00743BBF"/>
    <w:rsid w:val="007501DF"/>
    <w:rsid w:val="00762C10"/>
    <w:rsid w:val="00763157"/>
    <w:rsid w:val="00770121"/>
    <w:rsid w:val="00793C5F"/>
    <w:rsid w:val="00793C60"/>
    <w:rsid w:val="007C0B96"/>
    <w:rsid w:val="007C14B0"/>
    <w:rsid w:val="007C62FE"/>
    <w:rsid w:val="007D586E"/>
    <w:rsid w:val="007F131A"/>
    <w:rsid w:val="007F21C9"/>
    <w:rsid w:val="007F4C05"/>
    <w:rsid w:val="007F6C32"/>
    <w:rsid w:val="007F6DA9"/>
    <w:rsid w:val="00811723"/>
    <w:rsid w:val="00822B69"/>
    <w:rsid w:val="00826273"/>
    <w:rsid w:val="00831432"/>
    <w:rsid w:val="0083633A"/>
    <w:rsid w:val="00845AAD"/>
    <w:rsid w:val="008919FF"/>
    <w:rsid w:val="008A640B"/>
    <w:rsid w:val="008B20DF"/>
    <w:rsid w:val="008C3105"/>
    <w:rsid w:val="008D6DD2"/>
    <w:rsid w:val="008E33FC"/>
    <w:rsid w:val="008F0366"/>
    <w:rsid w:val="008F10A5"/>
    <w:rsid w:val="008F7B21"/>
    <w:rsid w:val="0090005D"/>
    <w:rsid w:val="00905323"/>
    <w:rsid w:val="00911892"/>
    <w:rsid w:val="00916FBA"/>
    <w:rsid w:val="00941995"/>
    <w:rsid w:val="0094402E"/>
    <w:rsid w:val="00957864"/>
    <w:rsid w:val="0096091A"/>
    <w:rsid w:val="00964AF2"/>
    <w:rsid w:val="00965513"/>
    <w:rsid w:val="00980486"/>
    <w:rsid w:val="0098222D"/>
    <w:rsid w:val="009866CE"/>
    <w:rsid w:val="009A0B8D"/>
    <w:rsid w:val="009B6D73"/>
    <w:rsid w:val="009C25C1"/>
    <w:rsid w:val="009C2E0E"/>
    <w:rsid w:val="009C4B77"/>
    <w:rsid w:val="009C5FFA"/>
    <w:rsid w:val="00A060A8"/>
    <w:rsid w:val="00A11D8F"/>
    <w:rsid w:val="00A15E68"/>
    <w:rsid w:val="00A25D9E"/>
    <w:rsid w:val="00A25E9E"/>
    <w:rsid w:val="00A365C3"/>
    <w:rsid w:val="00A439AE"/>
    <w:rsid w:val="00A52021"/>
    <w:rsid w:val="00A567CA"/>
    <w:rsid w:val="00A66D02"/>
    <w:rsid w:val="00A75B7B"/>
    <w:rsid w:val="00A935A7"/>
    <w:rsid w:val="00AA6EB3"/>
    <w:rsid w:val="00AB2EA7"/>
    <w:rsid w:val="00AC3C23"/>
    <w:rsid w:val="00AD434A"/>
    <w:rsid w:val="00AE2AFC"/>
    <w:rsid w:val="00AF030E"/>
    <w:rsid w:val="00AF073F"/>
    <w:rsid w:val="00AF0A5F"/>
    <w:rsid w:val="00AF3309"/>
    <w:rsid w:val="00AF4AAD"/>
    <w:rsid w:val="00B00310"/>
    <w:rsid w:val="00B055DF"/>
    <w:rsid w:val="00B22820"/>
    <w:rsid w:val="00B34CF7"/>
    <w:rsid w:val="00B37695"/>
    <w:rsid w:val="00B42A28"/>
    <w:rsid w:val="00B50D3B"/>
    <w:rsid w:val="00B62A18"/>
    <w:rsid w:val="00B7327B"/>
    <w:rsid w:val="00B75E57"/>
    <w:rsid w:val="00B761BD"/>
    <w:rsid w:val="00B807BC"/>
    <w:rsid w:val="00B85A72"/>
    <w:rsid w:val="00B91A46"/>
    <w:rsid w:val="00B95AFB"/>
    <w:rsid w:val="00BA6350"/>
    <w:rsid w:val="00BC2611"/>
    <w:rsid w:val="00BD1540"/>
    <w:rsid w:val="00BD2588"/>
    <w:rsid w:val="00BE72CA"/>
    <w:rsid w:val="00BF070E"/>
    <w:rsid w:val="00BF7680"/>
    <w:rsid w:val="00C07C51"/>
    <w:rsid w:val="00C3412C"/>
    <w:rsid w:val="00C44967"/>
    <w:rsid w:val="00C61181"/>
    <w:rsid w:val="00C6251B"/>
    <w:rsid w:val="00C75508"/>
    <w:rsid w:val="00C83867"/>
    <w:rsid w:val="00C90757"/>
    <w:rsid w:val="00CA13C5"/>
    <w:rsid w:val="00CB3F8E"/>
    <w:rsid w:val="00CB7AA1"/>
    <w:rsid w:val="00CC2436"/>
    <w:rsid w:val="00CC72BC"/>
    <w:rsid w:val="00CE43B1"/>
    <w:rsid w:val="00D1134E"/>
    <w:rsid w:val="00D125B8"/>
    <w:rsid w:val="00D20BE7"/>
    <w:rsid w:val="00D33F29"/>
    <w:rsid w:val="00D41FBC"/>
    <w:rsid w:val="00D569C2"/>
    <w:rsid w:val="00D601F7"/>
    <w:rsid w:val="00D73EEC"/>
    <w:rsid w:val="00D90546"/>
    <w:rsid w:val="00D961F6"/>
    <w:rsid w:val="00DA0872"/>
    <w:rsid w:val="00DC7929"/>
    <w:rsid w:val="00DD2112"/>
    <w:rsid w:val="00DD67AA"/>
    <w:rsid w:val="00DD6D17"/>
    <w:rsid w:val="00DE1348"/>
    <w:rsid w:val="00DE1C17"/>
    <w:rsid w:val="00DE5C27"/>
    <w:rsid w:val="00DF3723"/>
    <w:rsid w:val="00E00B54"/>
    <w:rsid w:val="00E02D2D"/>
    <w:rsid w:val="00E045AA"/>
    <w:rsid w:val="00E04941"/>
    <w:rsid w:val="00E14845"/>
    <w:rsid w:val="00E15C0F"/>
    <w:rsid w:val="00E42D11"/>
    <w:rsid w:val="00E603EA"/>
    <w:rsid w:val="00E64F57"/>
    <w:rsid w:val="00E67872"/>
    <w:rsid w:val="00E705D5"/>
    <w:rsid w:val="00E7061A"/>
    <w:rsid w:val="00E816BB"/>
    <w:rsid w:val="00E84101"/>
    <w:rsid w:val="00E86B27"/>
    <w:rsid w:val="00EA3C03"/>
    <w:rsid w:val="00EC280F"/>
    <w:rsid w:val="00EC3F59"/>
    <w:rsid w:val="00ED6513"/>
    <w:rsid w:val="00EF3CA9"/>
    <w:rsid w:val="00F00858"/>
    <w:rsid w:val="00F011DB"/>
    <w:rsid w:val="00F04DCF"/>
    <w:rsid w:val="00F168E9"/>
    <w:rsid w:val="00F17D3F"/>
    <w:rsid w:val="00F20C0B"/>
    <w:rsid w:val="00F262C8"/>
    <w:rsid w:val="00F43AF2"/>
    <w:rsid w:val="00F5411F"/>
    <w:rsid w:val="00F64DC9"/>
    <w:rsid w:val="00F765BE"/>
    <w:rsid w:val="00F76CFF"/>
    <w:rsid w:val="00F76DE6"/>
    <w:rsid w:val="00F76E95"/>
    <w:rsid w:val="00F779F3"/>
    <w:rsid w:val="00F77D07"/>
    <w:rsid w:val="00F86175"/>
    <w:rsid w:val="00F92857"/>
    <w:rsid w:val="00FA366F"/>
    <w:rsid w:val="00FB4FF9"/>
    <w:rsid w:val="00FC5299"/>
    <w:rsid w:val="00FF4B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D813BB"/>
  <w14:defaultImageDpi w14:val="300"/>
  <w15:chartTrackingRefBased/>
  <w15:docId w15:val="{D71AA317-8691-45DF-80C4-62DE1444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50D3B"/>
    <w:rPr>
      <w:rFonts w:ascii="Times New Roman" w:hAnsi="Times New Roman"/>
      <w:sz w:val="24"/>
      <w:szCs w:val="24"/>
    </w:rPr>
  </w:style>
  <w:style w:type="paragraph" w:styleId="Heading1">
    <w:name w:val="heading 1"/>
    <w:basedOn w:val="Normal"/>
    <w:next w:val="Normal"/>
    <w:qFormat/>
    <w:pPr>
      <w:keepNext/>
      <w:spacing w:line="480" w:lineRule="atLeast"/>
      <w:outlineLvl w:val="0"/>
    </w:pPr>
    <w:rPr>
      <w:b/>
      <w:sz w:val="28"/>
    </w:rPr>
  </w:style>
  <w:style w:type="paragraph" w:styleId="Heading2">
    <w:name w:val="heading 2"/>
    <w:basedOn w:val="Normal"/>
    <w:next w:val="Normal"/>
    <w:qFormat/>
    <w:pPr>
      <w:keepNext/>
      <w:tabs>
        <w:tab w:val="left" w:pos="720"/>
      </w:tabs>
      <w:jc w:val="both"/>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line="300" w:lineRule="exact"/>
      <w:ind w:right="-720"/>
      <w:jc w:val="center"/>
    </w:pPr>
    <w:rPr>
      <w:rFonts w:ascii="Times" w:hAnsi="Times"/>
      <w:b/>
    </w:rPr>
  </w:style>
  <w:style w:type="paragraph" w:styleId="BodyTextIndent">
    <w:name w:val="Body Text Indent"/>
    <w:basedOn w:val="Normal"/>
    <w:pPr>
      <w:spacing w:line="300" w:lineRule="exact"/>
      <w:ind w:left="720"/>
    </w:pPr>
    <w:rPr>
      <w:rFonts w:ascii="Times" w:hAnsi="Time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pPr>
      <w:shd w:val="clear" w:color="auto" w:fill="000080"/>
    </w:pPr>
    <w:rPr>
      <w:rFonts w:ascii="Geneva" w:hAnsi="Geneva"/>
    </w:rPr>
  </w:style>
  <w:style w:type="paragraph" w:styleId="BodyTextIndent2">
    <w:name w:val="Body Text Indent 2"/>
    <w:basedOn w:val="Normal"/>
    <w:pPr>
      <w:tabs>
        <w:tab w:val="left" w:pos="2160"/>
      </w:tabs>
      <w:spacing w:after="120" w:line="300" w:lineRule="exact"/>
      <w:ind w:left="2160" w:hanging="2160"/>
      <w:outlineLvl w:val="0"/>
    </w:pPr>
  </w:style>
  <w:style w:type="paragraph" w:styleId="BodyTextIndent3">
    <w:name w:val="Body Text Indent 3"/>
    <w:basedOn w:val="Normal"/>
    <w:pPr>
      <w:spacing w:after="60" w:line="300" w:lineRule="exact"/>
      <w:ind w:left="2160" w:hanging="2250"/>
    </w:pPr>
  </w:style>
  <w:style w:type="paragraph" w:styleId="BodyText2">
    <w:name w:val="Body Text 2"/>
    <w:basedOn w:val="Normal"/>
    <w:pPr>
      <w:ind w:right="-720"/>
      <w:jc w:val="center"/>
    </w:pPr>
  </w:style>
  <w:style w:type="paragraph" w:styleId="Title">
    <w:name w:val="Title"/>
    <w:aliases w:val="title"/>
    <w:basedOn w:val="Normal"/>
    <w:link w:val="TitleChar"/>
    <w:uiPriority w:val="10"/>
    <w:qFormat/>
    <w:rsid w:val="00A744FF"/>
    <w:pPr>
      <w:tabs>
        <w:tab w:val="left" w:pos="1260"/>
        <w:tab w:val="left" w:pos="3330"/>
        <w:tab w:val="left" w:pos="5220"/>
        <w:tab w:val="left" w:pos="5670"/>
      </w:tabs>
      <w:ind w:left="-720" w:right="-540"/>
      <w:jc w:val="center"/>
    </w:pPr>
    <w:rPr>
      <w:rFonts w:ascii="Times" w:eastAsia="Times" w:hAnsi="Times"/>
      <w:b/>
      <w:sz w:val="28"/>
    </w:rPr>
  </w:style>
  <w:style w:type="character" w:styleId="CommentReference">
    <w:name w:val="annotation reference"/>
    <w:uiPriority w:val="99"/>
    <w:rsid w:val="00C7025A"/>
    <w:rPr>
      <w:sz w:val="16"/>
      <w:szCs w:val="16"/>
    </w:rPr>
  </w:style>
  <w:style w:type="paragraph" w:styleId="CommentText">
    <w:name w:val="annotation text"/>
    <w:basedOn w:val="Normal"/>
    <w:link w:val="CommentTextChar"/>
    <w:uiPriority w:val="99"/>
    <w:semiHidden/>
    <w:rsid w:val="00C7025A"/>
    <w:rPr>
      <w:sz w:val="20"/>
    </w:rPr>
  </w:style>
  <w:style w:type="paragraph" w:styleId="BalloonText">
    <w:name w:val="Balloon Text"/>
    <w:basedOn w:val="Normal"/>
    <w:semiHidden/>
    <w:rsid w:val="00C7025A"/>
    <w:rPr>
      <w:rFonts w:ascii="Lucida Grande" w:hAnsi="Lucida Grande"/>
      <w:sz w:val="18"/>
      <w:szCs w:val="18"/>
    </w:rPr>
  </w:style>
  <w:style w:type="character" w:customStyle="1" w:styleId="ti">
    <w:name w:val="ti"/>
    <w:basedOn w:val="DefaultParagraphFont"/>
    <w:rsid w:val="003132A3"/>
  </w:style>
  <w:style w:type="character" w:styleId="PageNumber">
    <w:name w:val="page number"/>
    <w:basedOn w:val="DefaultParagraphFont"/>
    <w:rsid w:val="00E9221E"/>
  </w:style>
  <w:style w:type="paragraph" w:styleId="NormalWeb">
    <w:name w:val="Normal (Web)"/>
    <w:basedOn w:val="Normal"/>
    <w:uiPriority w:val="99"/>
    <w:rsid w:val="000922A9"/>
    <w:pPr>
      <w:spacing w:beforeLines="1" w:afterLines="1"/>
    </w:pPr>
    <w:rPr>
      <w:rFonts w:ascii="Times" w:hAnsi="Times"/>
      <w:sz w:val="20"/>
    </w:rPr>
  </w:style>
  <w:style w:type="character" w:styleId="Emphasis">
    <w:name w:val="Emphasis"/>
    <w:uiPriority w:val="20"/>
    <w:qFormat/>
    <w:rsid w:val="008916BA"/>
    <w:rPr>
      <w:i/>
      <w:iCs/>
    </w:rPr>
  </w:style>
  <w:style w:type="paragraph" w:customStyle="1" w:styleId="details">
    <w:name w:val="details"/>
    <w:basedOn w:val="Normal"/>
    <w:rsid w:val="0004431A"/>
    <w:pPr>
      <w:spacing w:beforeLines="1" w:afterLines="1"/>
    </w:pPr>
    <w:rPr>
      <w:rFonts w:ascii="Times" w:hAnsi="Times"/>
      <w:sz w:val="20"/>
    </w:rPr>
  </w:style>
  <w:style w:type="character" w:customStyle="1" w:styleId="jrnl">
    <w:name w:val="jrnl"/>
    <w:basedOn w:val="DefaultParagraphFont"/>
    <w:rsid w:val="0004431A"/>
  </w:style>
  <w:style w:type="character" w:customStyle="1" w:styleId="TitleChar">
    <w:name w:val="Title Char"/>
    <w:aliases w:val="title Char"/>
    <w:link w:val="Title"/>
    <w:uiPriority w:val="10"/>
    <w:rsid w:val="00933BFA"/>
    <w:rPr>
      <w:rFonts w:ascii="Times" w:eastAsia="Times" w:hAnsi="Times"/>
      <w:b/>
      <w:sz w:val="28"/>
    </w:rPr>
  </w:style>
  <w:style w:type="paragraph" w:customStyle="1" w:styleId="desc">
    <w:name w:val="desc"/>
    <w:basedOn w:val="Normal"/>
    <w:rsid w:val="00933BFA"/>
    <w:pPr>
      <w:spacing w:beforeLines="1" w:afterLines="1"/>
    </w:pPr>
    <w:rPr>
      <w:rFonts w:ascii="Times" w:hAnsi="Times"/>
      <w:sz w:val="20"/>
    </w:rPr>
  </w:style>
  <w:style w:type="paragraph" w:styleId="ListNumber3">
    <w:name w:val="List Number 3"/>
    <w:basedOn w:val="Normal"/>
    <w:rsid w:val="00E66F4F"/>
    <w:pPr>
      <w:numPr>
        <w:numId w:val="23"/>
      </w:numPr>
      <w:autoSpaceDE w:val="0"/>
      <w:autoSpaceDN w:val="0"/>
    </w:pPr>
    <w:rPr>
      <w:rFonts w:ascii="Times" w:hAnsi="Times" w:cs="Times"/>
    </w:rPr>
  </w:style>
  <w:style w:type="character" w:customStyle="1" w:styleId="pagecontents1">
    <w:name w:val="pagecontents1"/>
    <w:rsid w:val="00447DEF"/>
    <w:rPr>
      <w:rFonts w:ascii="Arial" w:hAnsi="Arial" w:cs="Arial" w:hint="default"/>
      <w:color w:val="000000"/>
      <w:sz w:val="17"/>
      <w:szCs w:val="17"/>
    </w:rPr>
  </w:style>
  <w:style w:type="character" w:customStyle="1" w:styleId="yshortcuts">
    <w:name w:val="yshortcuts"/>
    <w:rsid w:val="003D2E2A"/>
  </w:style>
  <w:style w:type="character" w:customStyle="1" w:styleId="FooterChar">
    <w:name w:val="Footer Char"/>
    <w:link w:val="Footer"/>
    <w:uiPriority w:val="99"/>
    <w:rsid w:val="00DD67AA"/>
    <w:rPr>
      <w:sz w:val="24"/>
    </w:rPr>
  </w:style>
  <w:style w:type="character" w:customStyle="1" w:styleId="apple-converted-space">
    <w:name w:val="apple-converted-space"/>
    <w:rsid w:val="00B50D3B"/>
  </w:style>
  <w:style w:type="character" w:customStyle="1" w:styleId="bibrecord-highlight-user">
    <w:name w:val="bibrecord-highlight-user"/>
    <w:rsid w:val="003740F2"/>
  </w:style>
  <w:style w:type="paragraph" w:styleId="PlainText">
    <w:name w:val="Plain Text"/>
    <w:basedOn w:val="Normal"/>
    <w:link w:val="PlainTextChar"/>
    <w:uiPriority w:val="99"/>
    <w:unhideWhenUsed/>
    <w:rsid w:val="00762C10"/>
    <w:rPr>
      <w:rFonts w:ascii="Calibri" w:eastAsia="Calibri" w:hAnsi="Calibri"/>
      <w:sz w:val="22"/>
      <w:szCs w:val="21"/>
    </w:rPr>
  </w:style>
  <w:style w:type="character" w:customStyle="1" w:styleId="PlainTextChar">
    <w:name w:val="Plain Text Char"/>
    <w:link w:val="PlainText"/>
    <w:uiPriority w:val="99"/>
    <w:rsid w:val="00762C10"/>
    <w:rPr>
      <w:rFonts w:ascii="Calibri" w:eastAsia="Calibri" w:hAnsi="Calibri"/>
      <w:sz w:val="22"/>
      <w:szCs w:val="21"/>
    </w:rPr>
  </w:style>
  <w:style w:type="paragraph" w:styleId="ListParagraph">
    <w:name w:val="List Paragraph"/>
    <w:basedOn w:val="Normal"/>
    <w:qFormat/>
    <w:rsid w:val="001F0838"/>
    <w:pPr>
      <w:ind w:left="720"/>
      <w:contextualSpacing/>
    </w:pPr>
  </w:style>
  <w:style w:type="character" w:customStyle="1" w:styleId="docsum-authors">
    <w:name w:val="docsum-authors"/>
    <w:basedOn w:val="DefaultParagraphFont"/>
    <w:rsid w:val="00BF070E"/>
  </w:style>
  <w:style w:type="character" w:customStyle="1" w:styleId="docsum-journal-citation">
    <w:name w:val="docsum-journal-citation"/>
    <w:basedOn w:val="DefaultParagraphFont"/>
    <w:rsid w:val="00BF070E"/>
  </w:style>
  <w:style w:type="character" w:customStyle="1" w:styleId="citation-part">
    <w:name w:val="citation-part"/>
    <w:basedOn w:val="DefaultParagraphFont"/>
    <w:rsid w:val="00BF070E"/>
  </w:style>
  <w:style w:type="character" w:customStyle="1" w:styleId="docsum-pmid">
    <w:name w:val="docsum-pmid"/>
    <w:basedOn w:val="DefaultParagraphFont"/>
    <w:rsid w:val="00BF070E"/>
  </w:style>
  <w:style w:type="character" w:customStyle="1" w:styleId="CommentTextChar">
    <w:name w:val="Comment Text Char"/>
    <w:basedOn w:val="DefaultParagraphFont"/>
    <w:link w:val="CommentText"/>
    <w:uiPriority w:val="99"/>
    <w:semiHidden/>
    <w:rsid w:val="00214D70"/>
    <w:rPr>
      <w:rFonts w:ascii="Times New Roman" w:hAnsi="Times New Roman"/>
      <w:szCs w:val="24"/>
    </w:rPr>
  </w:style>
  <w:style w:type="paragraph" w:customStyle="1" w:styleId="EndNoteBibliography">
    <w:name w:val="EndNote Bibliography"/>
    <w:basedOn w:val="Normal"/>
    <w:rsid w:val="0011166C"/>
    <w:pPr>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3390">
      <w:bodyDiv w:val="1"/>
      <w:marLeft w:val="0"/>
      <w:marRight w:val="0"/>
      <w:marTop w:val="0"/>
      <w:marBottom w:val="0"/>
      <w:divBdr>
        <w:top w:val="none" w:sz="0" w:space="0" w:color="auto"/>
        <w:left w:val="none" w:sz="0" w:space="0" w:color="auto"/>
        <w:bottom w:val="none" w:sz="0" w:space="0" w:color="auto"/>
        <w:right w:val="none" w:sz="0" w:space="0" w:color="auto"/>
      </w:divBdr>
    </w:div>
    <w:div w:id="127356779">
      <w:bodyDiv w:val="1"/>
      <w:marLeft w:val="0"/>
      <w:marRight w:val="0"/>
      <w:marTop w:val="0"/>
      <w:marBottom w:val="0"/>
      <w:divBdr>
        <w:top w:val="none" w:sz="0" w:space="0" w:color="auto"/>
        <w:left w:val="none" w:sz="0" w:space="0" w:color="auto"/>
        <w:bottom w:val="none" w:sz="0" w:space="0" w:color="auto"/>
        <w:right w:val="none" w:sz="0" w:space="0" w:color="auto"/>
      </w:divBdr>
      <w:divsChild>
        <w:div w:id="1041441244">
          <w:marLeft w:val="0"/>
          <w:marRight w:val="0"/>
          <w:marTop w:val="0"/>
          <w:marBottom w:val="0"/>
          <w:divBdr>
            <w:top w:val="none" w:sz="0" w:space="0" w:color="auto"/>
            <w:left w:val="none" w:sz="0" w:space="0" w:color="auto"/>
            <w:bottom w:val="none" w:sz="0" w:space="0" w:color="auto"/>
            <w:right w:val="none" w:sz="0" w:space="0" w:color="auto"/>
          </w:divBdr>
          <w:divsChild>
            <w:div w:id="160194121">
              <w:marLeft w:val="0"/>
              <w:marRight w:val="0"/>
              <w:marTop w:val="0"/>
              <w:marBottom w:val="0"/>
              <w:divBdr>
                <w:top w:val="none" w:sz="0" w:space="0" w:color="auto"/>
                <w:left w:val="none" w:sz="0" w:space="0" w:color="auto"/>
                <w:bottom w:val="none" w:sz="0" w:space="0" w:color="auto"/>
                <w:right w:val="none" w:sz="0" w:space="0" w:color="auto"/>
              </w:divBdr>
            </w:div>
          </w:divsChild>
        </w:div>
        <w:div w:id="1410883054">
          <w:marLeft w:val="0"/>
          <w:marRight w:val="0"/>
          <w:marTop w:val="0"/>
          <w:marBottom w:val="0"/>
          <w:divBdr>
            <w:top w:val="none" w:sz="0" w:space="0" w:color="auto"/>
            <w:left w:val="none" w:sz="0" w:space="0" w:color="auto"/>
            <w:bottom w:val="none" w:sz="0" w:space="0" w:color="auto"/>
            <w:right w:val="none" w:sz="0" w:space="0" w:color="auto"/>
          </w:divBdr>
        </w:div>
      </w:divsChild>
    </w:div>
    <w:div w:id="183059243">
      <w:bodyDiv w:val="1"/>
      <w:marLeft w:val="0"/>
      <w:marRight w:val="0"/>
      <w:marTop w:val="0"/>
      <w:marBottom w:val="0"/>
      <w:divBdr>
        <w:top w:val="none" w:sz="0" w:space="0" w:color="auto"/>
        <w:left w:val="none" w:sz="0" w:space="0" w:color="auto"/>
        <w:bottom w:val="none" w:sz="0" w:space="0" w:color="auto"/>
        <w:right w:val="none" w:sz="0" w:space="0" w:color="auto"/>
      </w:divBdr>
      <w:divsChild>
        <w:div w:id="1136485914">
          <w:marLeft w:val="0"/>
          <w:marRight w:val="0"/>
          <w:marTop w:val="0"/>
          <w:marBottom w:val="0"/>
          <w:divBdr>
            <w:top w:val="none" w:sz="0" w:space="0" w:color="auto"/>
            <w:left w:val="none" w:sz="0" w:space="0" w:color="auto"/>
            <w:bottom w:val="none" w:sz="0" w:space="0" w:color="auto"/>
            <w:right w:val="none" w:sz="0" w:space="0" w:color="auto"/>
          </w:divBdr>
          <w:divsChild>
            <w:div w:id="1141994739">
              <w:marLeft w:val="0"/>
              <w:marRight w:val="0"/>
              <w:marTop w:val="0"/>
              <w:marBottom w:val="0"/>
              <w:divBdr>
                <w:top w:val="none" w:sz="0" w:space="0" w:color="auto"/>
                <w:left w:val="none" w:sz="0" w:space="0" w:color="auto"/>
                <w:bottom w:val="none" w:sz="0" w:space="0" w:color="auto"/>
                <w:right w:val="none" w:sz="0" w:space="0" w:color="auto"/>
              </w:divBdr>
            </w:div>
          </w:divsChild>
        </w:div>
        <w:div w:id="2143765220">
          <w:marLeft w:val="0"/>
          <w:marRight w:val="0"/>
          <w:marTop w:val="0"/>
          <w:marBottom w:val="0"/>
          <w:divBdr>
            <w:top w:val="none" w:sz="0" w:space="0" w:color="auto"/>
            <w:left w:val="none" w:sz="0" w:space="0" w:color="auto"/>
            <w:bottom w:val="none" w:sz="0" w:space="0" w:color="auto"/>
            <w:right w:val="none" w:sz="0" w:space="0" w:color="auto"/>
          </w:divBdr>
        </w:div>
      </w:divsChild>
    </w:div>
    <w:div w:id="305624916">
      <w:bodyDiv w:val="1"/>
      <w:marLeft w:val="0"/>
      <w:marRight w:val="0"/>
      <w:marTop w:val="0"/>
      <w:marBottom w:val="0"/>
      <w:divBdr>
        <w:top w:val="none" w:sz="0" w:space="0" w:color="auto"/>
        <w:left w:val="none" w:sz="0" w:space="0" w:color="auto"/>
        <w:bottom w:val="none" w:sz="0" w:space="0" w:color="auto"/>
        <w:right w:val="none" w:sz="0" w:space="0" w:color="auto"/>
      </w:divBdr>
    </w:div>
    <w:div w:id="405809332">
      <w:bodyDiv w:val="1"/>
      <w:marLeft w:val="0"/>
      <w:marRight w:val="0"/>
      <w:marTop w:val="0"/>
      <w:marBottom w:val="0"/>
      <w:divBdr>
        <w:top w:val="none" w:sz="0" w:space="0" w:color="auto"/>
        <w:left w:val="none" w:sz="0" w:space="0" w:color="auto"/>
        <w:bottom w:val="none" w:sz="0" w:space="0" w:color="auto"/>
        <w:right w:val="none" w:sz="0" w:space="0" w:color="auto"/>
      </w:divBdr>
    </w:div>
    <w:div w:id="729883009">
      <w:bodyDiv w:val="1"/>
      <w:marLeft w:val="0"/>
      <w:marRight w:val="0"/>
      <w:marTop w:val="0"/>
      <w:marBottom w:val="0"/>
      <w:divBdr>
        <w:top w:val="none" w:sz="0" w:space="0" w:color="auto"/>
        <w:left w:val="none" w:sz="0" w:space="0" w:color="auto"/>
        <w:bottom w:val="none" w:sz="0" w:space="0" w:color="auto"/>
        <w:right w:val="none" w:sz="0" w:space="0" w:color="auto"/>
      </w:divBdr>
    </w:div>
    <w:div w:id="737820767">
      <w:bodyDiv w:val="1"/>
      <w:marLeft w:val="0"/>
      <w:marRight w:val="0"/>
      <w:marTop w:val="0"/>
      <w:marBottom w:val="0"/>
      <w:divBdr>
        <w:top w:val="none" w:sz="0" w:space="0" w:color="auto"/>
        <w:left w:val="none" w:sz="0" w:space="0" w:color="auto"/>
        <w:bottom w:val="none" w:sz="0" w:space="0" w:color="auto"/>
        <w:right w:val="none" w:sz="0" w:space="0" w:color="auto"/>
      </w:divBdr>
    </w:div>
    <w:div w:id="744566321">
      <w:bodyDiv w:val="1"/>
      <w:marLeft w:val="0"/>
      <w:marRight w:val="0"/>
      <w:marTop w:val="0"/>
      <w:marBottom w:val="0"/>
      <w:divBdr>
        <w:top w:val="none" w:sz="0" w:space="0" w:color="auto"/>
        <w:left w:val="none" w:sz="0" w:space="0" w:color="auto"/>
        <w:bottom w:val="none" w:sz="0" w:space="0" w:color="auto"/>
        <w:right w:val="none" w:sz="0" w:space="0" w:color="auto"/>
      </w:divBdr>
    </w:div>
    <w:div w:id="748044504">
      <w:bodyDiv w:val="1"/>
      <w:marLeft w:val="0"/>
      <w:marRight w:val="0"/>
      <w:marTop w:val="0"/>
      <w:marBottom w:val="0"/>
      <w:divBdr>
        <w:top w:val="none" w:sz="0" w:space="0" w:color="auto"/>
        <w:left w:val="none" w:sz="0" w:space="0" w:color="auto"/>
        <w:bottom w:val="none" w:sz="0" w:space="0" w:color="auto"/>
        <w:right w:val="none" w:sz="0" w:space="0" w:color="auto"/>
      </w:divBdr>
    </w:div>
    <w:div w:id="758987930">
      <w:bodyDiv w:val="1"/>
      <w:marLeft w:val="0"/>
      <w:marRight w:val="0"/>
      <w:marTop w:val="0"/>
      <w:marBottom w:val="0"/>
      <w:divBdr>
        <w:top w:val="none" w:sz="0" w:space="0" w:color="auto"/>
        <w:left w:val="none" w:sz="0" w:space="0" w:color="auto"/>
        <w:bottom w:val="none" w:sz="0" w:space="0" w:color="auto"/>
        <w:right w:val="none" w:sz="0" w:space="0" w:color="auto"/>
      </w:divBdr>
      <w:divsChild>
        <w:div w:id="1568151630">
          <w:marLeft w:val="0"/>
          <w:marRight w:val="0"/>
          <w:marTop w:val="34"/>
          <w:marBottom w:val="34"/>
          <w:divBdr>
            <w:top w:val="none" w:sz="0" w:space="0" w:color="auto"/>
            <w:left w:val="none" w:sz="0" w:space="0" w:color="auto"/>
            <w:bottom w:val="none" w:sz="0" w:space="0" w:color="auto"/>
            <w:right w:val="none" w:sz="0" w:space="0" w:color="auto"/>
          </w:divBdr>
        </w:div>
        <w:div w:id="1943609451">
          <w:marLeft w:val="0"/>
          <w:marRight w:val="0"/>
          <w:marTop w:val="0"/>
          <w:marBottom w:val="0"/>
          <w:divBdr>
            <w:top w:val="none" w:sz="0" w:space="0" w:color="auto"/>
            <w:left w:val="none" w:sz="0" w:space="0" w:color="auto"/>
            <w:bottom w:val="none" w:sz="0" w:space="0" w:color="auto"/>
            <w:right w:val="none" w:sz="0" w:space="0" w:color="auto"/>
          </w:divBdr>
        </w:div>
      </w:divsChild>
    </w:div>
    <w:div w:id="784276544">
      <w:bodyDiv w:val="1"/>
      <w:marLeft w:val="0"/>
      <w:marRight w:val="0"/>
      <w:marTop w:val="0"/>
      <w:marBottom w:val="0"/>
      <w:divBdr>
        <w:top w:val="none" w:sz="0" w:space="0" w:color="auto"/>
        <w:left w:val="none" w:sz="0" w:space="0" w:color="auto"/>
        <w:bottom w:val="none" w:sz="0" w:space="0" w:color="auto"/>
        <w:right w:val="none" w:sz="0" w:space="0" w:color="auto"/>
      </w:divBdr>
    </w:div>
    <w:div w:id="929116641">
      <w:bodyDiv w:val="1"/>
      <w:marLeft w:val="0"/>
      <w:marRight w:val="0"/>
      <w:marTop w:val="0"/>
      <w:marBottom w:val="0"/>
      <w:divBdr>
        <w:top w:val="none" w:sz="0" w:space="0" w:color="auto"/>
        <w:left w:val="none" w:sz="0" w:space="0" w:color="auto"/>
        <w:bottom w:val="none" w:sz="0" w:space="0" w:color="auto"/>
        <w:right w:val="none" w:sz="0" w:space="0" w:color="auto"/>
      </w:divBdr>
    </w:div>
    <w:div w:id="986395234">
      <w:bodyDiv w:val="1"/>
      <w:marLeft w:val="0"/>
      <w:marRight w:val="0"/>
      <w:marTop w:val="0"/>
      <w:marBottom w:val="0"/>
      <w:divBdr>
        <w:top w:val="none" w:sz="0" w:space="0" w:color="auto"/>
        <w:left w:val="none" w:sz="0" w:space="0" w:color="auto"/>
        <w:bottom w:val="none" w:sz="0" w:space="0" w:color="auto"/>
        <w:right w:val="none" w:sz="0" w:space="0" w:color="auto"/>
      </w:divBdr>
    </w:div>
    <w:div w:id="1082532001">
      <w:bodyDiv w:val="1"/>
      <w:marLeft w:val="0"/>
      <w:marRight w:val="0"/>
      <w:marTop w:val="0"/>
      <w:marBottom w:val="0"/>
      <w:divBdr>
        <w:top w:val="none" w:sz="0" w:space="0" w:color="auto"/>
        <w:left w:val="none" w:sz="0" w:space="0" w:color="auto"/>
        <w:bottom w:val="none" w:sz="0" w:space="0" w:color="auto"/>
        <w:right w:val="none" w:sz="0" w:space="0" w:color="auto"/>
      </w:divBdr>
      <w:divsChild>
        <w:div w:id="680400305">
          <w:marLeft w:val="0"/>
          <w:marRight w:val="0"/>
          <w:marTop w:val="0"/>
          <w:marBottom w:val="0"/>
          <w:divBdr>
            <w:top w:val="none" w:sz="0" w:space="0" w:color="auto"/>
            <w:left w:val="none" w:sz="0" w:space="0" w:color="auto"/>
            <w:bottom w:val="none" w:sz="0" w:space="0" w:color="auto"/>
            <w:right w:val="none" w:sz="0" w:space="0" w:color="auto"/>
          </w:divBdr>
        </w:div>
        <w:div w:id="1732730784">
          <w:marLeft w:val="0"/>
          <w:marRight w:val="0"/>
          <w:marTop w:val="34"/>
          <w:marBottom w:val="34"/>
          <w:divBdr>
            <w:top w:val="none" w:sz="0" w:space="0" w:color="auto"/>
            <w:left w:val="none" w:sz="0" w:space="0" w:color="auto"/>
            <w:bottom w:val="none" w:sz="0" w:space="0" w:color="auto"/>
            <w:right w:val="none" w:sz="0" w:space="0" w:color="auto"/>
          </w:divBdr>
        </w:div>
      </w:divsChild>
    </w:div>
    <w:div w:id="1107232735">
      <w:bodyDiv w:val="1"/>
      <w:marLeft w:val="0"/>
      <w:marRight w:val="0"/>
      <w:marTop w:val="0"/>
      <w:marBottom w:val="0"/>
      <w:divBdr>
        <w:top w:val="none" w:sz="0" w:space="0" w:color="auto"/>
        <w:left w:val="none" w:sz="0" w:space="0" w:color="auto"/>
        <w:bottom w:val="none" w:sz="0" w:space="0" w:color="auto"/>
        <w:right w:val="none" w:sz="0" w:space="0" w:color="auto"/>
      </w:divBdr>
    </w:div>
    <w:div w:id="1118983970">
      <w:bodyDiv w:val="1"/>
      <w:marLeft w:val="0"/>
      <w:marRight w:val="0"/>
      <w:marTop w:val="0"/>
      <w:marBottom w:val="0"/>
      <w:divBdr>
        <w:top w:val="none" w:sz="0" w:space="0" w:color="auto"/>
        <w:left w:val="none" w:sz="0" w:space="0" w:color="auto"/>
        <w:bottom w:val="none" w:sz="0" w:space="0" w:color="auto"/>
        <w:right w:val="none" w:sz="0" w:space="0" w:color="auto"/>
      </w:divBdr>
    </w:div>
    <w:div w:id="1187408978">
      <w:bodyDiv w:val="1"/>
      <w:marLeft w:val="0"/>
      <w:marRight w:val="0"/>
      <w:marTop w:val="0"/>
      <w:marBottom w:val="0"/>
      <w:divBdr>
        <w:top w:val="none" w:sz="0" w:space="0" w:color="auto"/>
        <w:left w:val="none" w:sz="0" w:space="0" w:color="auto"/>
        <w:bottom w:val="none" w:sz="0" w:space="0" w:color="auto"/>
        <w:right w:val="none" w:sz="0" w:space="0" w:color="auto"/>
      </w:divBdr>
      <w:divsChild>
        <w:div w:id="86575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911287">
      <w:bodyDiv w:val="1"/>
      <w:marLeft w:val="0"/>
      <w:marRight w:val="0"/>
      <w:marTop w:val="0"/>
      <w:marBottom w:val="0"/>
      <w:divBdr>
        <w:top w:val="none" w:sz="0" w:space="0" w:color="auto"/>
        <w:left w:val="none" w:sz="0" w:space="0" w:color="auto"/>
        <w:bottom w:val="none" w:sz="0" w:space="0" w:color="auto"/>
        <w:right w:val="none" w:sz="0" w:space="0" w:color="auto"/>
      </w:divBdr>
    </w:div>
    <w:div w:id="1193229401">
      <w:bodyDiv w:val="1"/>
      <w:marLeft w:val="0"/>
      <w:marRight w:val="0"/>
      <w:marTop w:val="0"/>
      <w:marBottom w:val="0"/>
      <w:divBdr>
        <w:top w:val="none" w:sz="0" w:space="0" w:color="auto"/>
        <w:left w:val="none" w:sz="0" w:space="0" w:color="auto"/>
        <w:bottom w:val="none" w:sz="0" w:space="0" w:color="auto"/>
        <w:right w:val="none" w:sz="0" w:space="0" w:color="auto"/>
      </w:divBdr>
    </w:div>
    <w:div w:id="1462073121">
      <w:bodyDiv w:val="1"/>
      <w:marLeft w:val="0"/>
      <w:marRight w:val="0"/>
      <w:marTop w:val="0"/>
      <w:marBottom w:val="0"/>
      <w:divBdr>
        <w:top w:val="none" w:sz="0" w:space="0" w:color="auto"/>
        <w:left w:val="none" w:sz="0" w:space="0" w:color="auto"/>
        <w:bottom w:val="none" w:sz="0" w:space="0" w:color="auto"/>
        <w:right w:val="none" w:sz="0" w:space="0" w:color="auto"/>
      </w:divBdr>
    </w:div>
    <w:div w:id="1596595595">
      <w:bodyDiv w:val="1"/>
      <w:marLeft w:val="0"/>
      <w:marRight w:val="0"/>
      <w:marTop w:val="0"/>
      <w:marBottom w:val="0"/>
      <w:divBdr>
        <w:top w:val="none" w:sz="0" w:space="0" w:color="auto"/>
        <w:left w:val="none" w:sz="0" w:space="0" w:color="auto"/>
        <w:bottom w:val="none" w:sz="0" w:space="0" w:color="auto"/>
        <w:right w:val="none" w:sz="0" w:space="0" w:color="auto"/>
      </w:divBdr>
    </w:div>
    <w:div w:id="1715763792">
      <w:bodyDiv w:val="1"/>
      <w:marLeft w:val="0"/>
      <w:marRight w:val="0"/>
      <w:marTop w:val="0"/>
      <w:marBottom w:val="0"/>
      <w:divBdr>
        <w:top w:val="none" w:sz="0" w:space="0" w:color="auto"/>
        <w:left w:val="none" w:sz="0" w:space="0" w:color="auto"/>
        <w:bottom w:val="none" w:sz="0" w:space="0" w:color="auto"/>
        <w:right w:val="none" w:sz="0" w:space="0" w:color="auto"/>
      </w:divBdr>
      <w:divsChild>
        <w:div w:id="1920285064">
          <w:marLeft w:val="0"/>
          <w:marRight w:val="0"/>
          <w:marTop w:val="34"/>
          <w:marBottom w:val="34"/>
          <w:divBdr>
            <w:top w:val="none" w:sz="0" w:space="0" w:color="auto"/>
            <w:left w:val="none" w:sz="0" w:space="0" w:color="auto"/>
            <w:bottom w:val="none" w:sz="0" w:space="0" w:color="auto"/>
            <w:right w:val="none" w:sz="0" w:space="0" w:color="auto"/>
          </w:divBdr>
        </w:div>
        <w:div w:id="1062173317">
          <w:marLeft w:val="0"/>
          <w:marRight w:val="0"/>
          <w:marTop w:val="0"/>
          <w:marBottom w:val="0"/>
          <w:divBdr>
            <w:top w:val="none" w:sz="0" w:space="0" w:color="auto"/>
            <w:left w:val="none" w:sz="0" w:space="0" w:color="auto"/>
            <w:bottom w:val="none" w:sz="0" w:space="0" w:color="auto"/>
            <w:right w:val="none" w:sz="0" w:space="0" w:color="auto"/>
          </w:divBdr>
        </w:div>
      </w:divsChild>
    </w:div>
    <w:div w:id="1884782006">
      <w:bodyDiv w:val="1"/>
      <w:marLeft w:val="0"/>
      <w:marRight w:val="0"/>
      <w:marTop w:val="0"/>
      <w:marBottom w:val="0"/>
      <w:divBdr>
        <w:top w:val="none" w:sz="0" w:space="0" w:color="auto"/>
        <w:left w:val="none" w:sz="0" w:space="0" w:color="auto"/>
        <w:bottom w:val="none" w:sz="0" w:space="0" w:color="auto"/>
        <w:right w:val="none" w:sz="0" w:space="0" w:color="auto"/>
      </w:divBdr>
      <w:divsChild>
        <w:div w:id="656108277">
          <w:marLeft w:val="0"/>
          <w:marRight w:val="0"/>
          <w:marTop w:val="0"/>
          <w:marBottom w:val="0"/>
          <w:divBdr>
            <w:top w:val="none" w:sz="0" w:space="0" w:color="auto"/>
            <w:left w:val="none" w:sz="0" w:space="0" w:color="auto"/>
            <w:bottom w:val="none" w:sz="0" w:space="0" w:color="auto"/>
            <w:right w:val="none" w:sz="0" w:space="0" w:color="auto"/>
          </w:divBdr>
        </w:div>
        <w:div w:id="1353459135">
          <w:marLeft w:val="0"/>
          <w:marRight w:val="0"/>
          <w:marTop w:val="34"/>
          <w:marBottom w:val="34"/>
          <w:divBdr>
            <w:top w:val="none" w:sz="0" w:space="0" w:color="auto"/>
            <w:left w:val="none" w:sz="0" w:space="0" w:color="auto"/>
            <w:bottom w:val="none" w:sz="0" w:space="0" w:color="auto"/>
            <w:right w:val="none" w:sz="0" w:space="0" w:color="auto"/>
          </w:divBdr>
        </w:div>
      </w:divsChild>
    </w:div>
    <w:div w:id="1945115174">
      <w:bodyDiv w:val="1"/>
      <w:marLeft w:val="0"/>
      <w:marRight w:val="0"/>
      <w:marTop w:val="0"/>
      <w:marBottom w:val="0"/>
      <w:divBdr>
        <w:top w:val="none" w:sz="0" w:space="0" w:color="auto"/>
        <w:left w:val="none" w:sz="0" w:space="0" w:color="auto"/>
        <w:bottom w:val="none" w:sz="0" w:space="0" w:color="auto"/>
        <w:right w:val="none" w:sz="0" w:space="0" w:color="auto"/>
      </w:divBdr>
      <w:divsChild>
        <w:div w:id="864834095">
          <w:marLeft w:val="0"/>
          <w:marRight w:val="0"/>
          <w:marTop w:val="0"/>
          <w:marBottom w:val="0"/>
          <w:divBdr>
            <w:top w:val="none" w:sz="0" w:space="0" w:color="auto"/>
            <w:left w:val="none" w:sz="0" w:space="0" w:color="auto"/>
            <w:bottom w:val="none" w:sz="0" w:space="0" w:color="auto"/>
            <w:right w:val="none" w:sz="0" w:space="0" w:color="auto"/>
          </w:divBdr>
          <w:divsChild>
            <w:div w:id="1651907437">
              <w:marLeft w:val="0"/>
              <w:marRight w:val="0"/>
              <w:marTop w:val="0"/>
              <w:marBottom w:val="0"/>
              <w:divBdr>
                <w:top w:val="none" w:sz="0" w:space="0" w:color="auto"/>
                <w:left w:val="none" w:sz="0" w:space="0" w:color="auto"/>
                <w:bottom w:val="none" w:sz="0" w:space="0" w:color="auto"/>
                <w:right w:val="none" w:sz="0" w:space="0" w:color="auto"/>
              </w:divBdr>
            </w:div>
          </w:divsChild>
        </w:div>
        <w:div w:id="2043434613">
          <w:marLeft w:val="0"/>
          <w:marRight w:val="0"/>
          <w:marTop w:val="0"/>
          <w:marBottom w:val="0"/>
          <w:divBdr>
            <w:top w:val="none" w:sz="0" w:space="0" w:color="auto"/>
            <w:left w:val="none" w:sz="0" w:space="0" w:color="auto"/>
            <w:bottom w:val="none" w:sz="0" w:space="0" w:color="auto"/>
            <w:right w:val="none" w:sz="0" w:space="0" w:color="auto"/>
          </w:divBdr>
        </w:div>
      </w:divsChild>
    </w:div>
    <w:div w:id="1950351385">
      <w:bodyDiv w:val="1"/>
      <w:marLeft w:val="0"/>
      <w:marRight w:val="0"/>
      <w:marTop w:val="0"/>
      <w:marBottom w:val="0"/>
      <w:divBdr>
        <w:top w:val="none" w:sz="0" w:space="0" w:color="auto"/>
        <w:left w:val="none" w:sz="0" w:space="0" w:color="auto"/>
        <w:bottom w:val="none" w:sz="0" w:space="0" w:color="auto"/>
        <w:right w:val="none" w:sz="0" w:space="0" w:color="auto"/>
      </w:divBdr>
      <w:divsChild>
        <w:div w:id="976296940">
          <w:marLeft w:val="0"/>
          <w:marRight w:val="0"/>
          <w:marTop w:val="34"/>
          <w:marBottom w:val="34"/>
          <w:divBdr>
            <w:top w:val="none" w:sz="0" w:space="0" w:color="auto"/>
            <w:left w:val="none" w:sz="0" w:space="0" w:color="auto"/>
            <w:bottom w:val="none" w:sz="0" w:space="0" w:color="auto"/>
            <w:right w:val="none" w:sz="0" w:space="0" w:color="auto"/>
          </w:divBdr>
        </w:div>
        <w:div w:id="747657909">
          <w:marLeft w:val="0"/>
          <w:marRight w:val="0"/>
          <w:marTop w:val="0"/>
          <w:marBottom w:val="0"/>
          <w:divBdr>
            <w:top w:val="none" w:sz="0" w:space="0" w:color="auto"/>
            <w:left w:val="none" w:sz="0" w:space="0" w:color="auto"/>
            <w:bottom w:val="none" w:sz="0" w:space="0" w:color="auto"/>
            <w:right w:val="none" w:sz="0" w:space="0" w:color="auto"/>
          </w:divBdr>
        </w:div>
      </w:divsChild>
    </w:div>
    <w:div w:id="2061593540">
      <w:bodyDiv w:val="1"/>
      <w:marLeft w:val="0"/>
      <w:marRight w:val="0"/>
      <w:marTop w:val="0"/>
      <w:marBottom w:val="0"/>
      <w:divBdr>
        <w:top w:val="none" w:sz="0" w:space="0" w:color="auto"/>
        <w:left w:val="none" w:sz="0" w:space="0" w:color="auto"/>
        <w:bottom w:val="none" w:sz="0" w:space="0" w:color="auto"/>
        <w:right w:val="none" w:sz="0" w:space="0" w:color="auto"/>
      </w:divBdr>
    </w:div>
    <w:div w:id="21383756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phen.dreskin@ucdenver.edu" TargetMode="External"/><Relationship Id="rId13" Type="http://schemas.openxmlformats.org/officeDocument/2006/relationships/hyperlink" Target="https://doi.org/10.1111/cea.13149" TargetMode="External"/><Relationship Id="rId18" Type="http://schemas.openxmlformats.org/officeDocument/2006/relationships/hyperlink" Target="http://www.ncbi.nlm.nih.gov/pubmed?term=Klein%20NP%5BAuthor%5D&amp;cauthor=true&amp;cauthor_uid=225076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pubmed?term=Marchant%20C%5BAuthor%5D&amp;cauthor=true&amp;cauthor_uid=22507656" TargetMode="External"/><Relationship Id="rId7" Type="http://schemas.openxmlformats.org/officeDocument/2006/relationships/endnotes" Target="endnotes.xml"/><Relationship Id="rId12" Type="http://schemas.openxmlformats.org/officeDocument/2006/relationships/hyperlink" Target="http://www.ncbi.nlm.nih.gov/pmc/articles/PMC4963300/" TargetMode="External"/><Relationship Id="rId17" Type="http://schemas.openxmlformats.org/officeDocument/2006/relationships/hyperlink" Target="http://www.ncbi.nlm.nih.gov/pubmed?term=Dekker%20CL%5BAuthor%5D&amp;cauthor=true&amp;cauthor_uid=22507656" TargetMode="External"/><Relationship Id="rId25" Type="http://schemas.openxmlformats.org/officeDocument/2006/relationships/hyperlink" Target="https://doi.org/10.1016/j.jaccas.2020.07.046" TargetMode="External"/><Relationship Id="rId2" Type="http://schemas.openxmlformats.org/officeDocument/2006/relationships/numbering" Target="numbering.xml"/><Relationship Id="rId16" Type="http://schemas.openxmlformats.org/officeDocument/2006/relationships/hyperlink" Target="http://www.ncbi.nlm.nih.gov/pubmed?term=Edwards%20KM%5BAuthor%5D&amp;cauthor=true&amp;cauthor_uid=22507656" TargetMode="External"/><Relationship Id="rId20" Type="http://schemas.openxmlformats.org/officeDocument/2006/relationships/hyperlink" Target="http://www.ncbi.nlm.nih.gov/pubmed?term=Larussa%20P%5BAuthor%5D&amp;cauthor=true&amp;cauthor_uid=225076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7238146" TargetMode="External"/><Relationship Id="rId24" Type="http://schemas.openxmlformats.org/officeDocument/2006/relationships/hyperlink" Target="http://www.ncbi.nlm.nih.gov/pubmed?term=Causality%20Working%20Group%20of%20the%20Clinical%20Immunization%20Safety%20Assessment%20network%5BCorporate%20Author%5D" TargetMode="External"/><Relationship Id="rId5" Type="http://schemas.openxmlformats.org/officeDocument/2006/relationships/webSettings" Target="webSettings.xml"/><Relationship Id="rId15" Type="http://schemas.openxmlformats.org/officeDocument/2006/relationships/hyperlink" Target="http://www.ncbi.nlm.nih.gov/pubmed?term=Halsey%20NA%5BAuthor%5D&amp;cauthor=true&amp;cauthor_uid=22507656" TargetMode="External"/><Relationship Id="rId23" Type="http://schemas.openxmlformats.org/officeDocument/2006/relationships/hyperlink" Target="http://www.ncbi.nlm.nih.gov/pubmed?term=Vellozzi%20C%5BAuthor%5D&amp;cauthor=true&amp;cauthor_uid=22507656" TargetMode="External"/><Relationship Id="rId28" Type="http://schemas.openxmlformats.org/officeDocument/2006/relationships/header" Target="header2.xml"/><Relationship Id="rId10" Type="http://schemas.openxmlformats.org/officeDocument/2006/relationships/hyperlink" Target="http://www.ncbi.nlm.nih.gov/pmc/articles/PMC4815436/" TargetMode="External"/><Relationship Id="rId19" Type="http://schemas.openxmlformats.org/officeDocument/2006/relationships/hyperlink" Target="http://www.ncbi.nlm.nih.gov/pubmed?term=Baxter%20R%5BAuthor%5D&amp;cauthor=true&amp;cauthor_uid=225076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27021119" TargetMode="External"/><Relationship Id="rId14" Type="http://schemas.openxmlformats.org/officeDocument/2006/relationships/hyperlink" Target="http://www.emedicine.com/med/topic1723.htm" TargetMode="External"/><Relationship Id="rId22" Type="http://schemas.openxmlformats.org/officeDocument/2006/relationships/hyperlink" Target="http://www.ncbi.nlm.nih.gov/pubmed?term=Slade%20B%5BAuthor%5D&amp;cauthor=true&amp;cauthor_uid=22507656"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38FC-7CD1-4059-B318-B4BEACC7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10802</Words>
  <Characters>67347</Characters>
  <Application>Microsoft Office Word</Application>
  <DocSecurity>0</DocSecurity>
  <Lines>561</Lines>
  <Paragraphs>155</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77994</CharactersWithSpaces>
  <SharedDoc>false</SharedDoc>
  <HLinks>
    <vt:vector size="108" baseType="variant">
      <vt:variant>
        <vt:i4>5308480</vt:i4>
      </vt:variant>
      <vt:variant>
        <vt:i4>57</vt:i4>
      </vt:variant>
      <vt:variant>
        <vt:i4>0</vt:i4>
      </vt:variant>
      <vt:variant>
        <vt:i4>5</vt:i4>
      </vt:variant>
      <vt:variant>
        <vt:lpwstr>http://www.ncbi.nlm.nih.gov/pubmed?term=Causality%20Working%20Group%20of%20the%20Clinical%20Immunization%20Safety%20Assessment%20network%255BCorporate%20Author%255D</vt:lpwstr>
      </vt:variant>
      <vt:variant>
        <vt:lpwstr/>
      </vt:variant>
      <vt:variant>
        <vt:i4>1114208</vt:i4>
      </vt:variant>
      <vt:variant>
        <vt:i4>54</vt:i4>
      </vt:variant>
      <vt:variant>
        <vt:i4>0</vt:i4>
      </vt:variant>
      <vt:variant>
        <vt:i4>5</vt:i4>
      </vt:variant>
      <vt:variant>
        <vt:lpwstr>http://www.ncbi.nlm.nih.gov/pubmed?term=Vellozzi%20C%255BAuthor%255D&amp;cauthor=true&amp;cauthor_uid=22507656</vt:lpwstr>
      </vt:variant>
      <vt:variant>
        <vt:lpwstr/>
      </vt:variant>
      <vt:variant>
        <vt:i4>6422606</vt:i4>
      </vt:variant>
      <vt:variant>
        <vt:i4>51</vt:i4>
      </vt:variant>
      <vt:variant>
        <vt:i4>0</vt:i4>
      </vt:variant>
      <vt:variant>
        <vt:i4>5</vt:i4>
      </vt:variant>
      <vt:variant>
        <vt:lpwstr>http://www.ncbi.nlm.nih.gov/pubmed?term=Slade%20B%255BAuthor%255D&amp;cauthor=true&amp;cauthor_uid=22507656</vt:lpwstr>
      </vt:variant>
      <vt:variant>
        <vt:lpwstr/>
      </vt:variant>
      <vt:variant>
        <vt:i4>1835126</vt:i4>
      </vt:variant>
      <vt:variant>
        <vt:i4>48</vt:i4>
      </vt:variant>
      <vt:variant>
        <vt:i4>0</vt:i4>
      </vt:variant>
      <vt:variant>
        <vt:i4>5</vt:i4>
      </vt:variant>
      <vt:variant>
        <vt:lpwstr>http://www.ncbi.nlm.nih.gov/pubmed?term=Marchant%20C%255BAuthor%255D&amp;cauthor=true&amp;cauthor_uid=22507656</vt:lpwstr>
      </vt:variant>
      <vt:variant>
        <vt:lpwstr/>
      </vt:variant>
      <vt:variant>
        <vt:i4>852007</vt:i4>
      </vt:variant>
      <vt:variant>
        <vt:i4>45</vt:i4>
      </vt:variant>
      <vt:variant>
        <vt:i4>0</vt:i4>
      </vt:variant>
      <vt:variant>
        <vt:i4>5</vt:i4>
      </vt:variant>
      <vt:variant>
        <vt:lpwstr>http://www.ncbi.nlm.nih.gov/pubmed?term=Larussa%20P%255BAuthor%255D&amp;cauthor=true&amp;cauthor_uid=22507656</vt:lpwstr>
      </vt:variant>
      <vt:variant>
        <vt:lpwstr/>
      </vt:variant>
      <vt:variant>
        <vt:i4>8192016</vt:i4>
      </vt:variant>
      <vt:variant>
        <vt:i4>42</vt:i4>
      </vt:variant>
      <vt:variant>
        <vt:i4>0</vt:i4>
      </vt:variant>
      <vt:variant>
        <vt:i4>5</vt:i4>
      </vt:variant>
      <vt:variant>
        <vt:lpwstr>http://www.ncbi.nlm.nih.gov/pubmed?term=Baxter%20R%255BAuthor%255D&amp;cauthor=true&amp;cauthor_uid=22507656</vt:lpwstr>
      </vt:variant>
      <vt:variant>
        <vt:lpwstr/>
      </vt:variant>
      <vt:variant>
        <vt:i4>3801158</vt:i4>
      </vt:variant>
      <vt:variant>
        <vt:i4>39</vt:i4>
      </vt:variant>
      <vt:variant>
        <vt:i4>0</vt:i4>
      </vt:variant>
      <vt:variant>
        <vt:i4>5</vt:i4>
      </vt:variant>
      <vt:variant>
        <vt:lpwstr>http://www.ncbi.nlm.nih.gov/pubmed?term=Klein%20NP%255BAuthor%255D&amp;cauthor=true&amp;cauthor_uid=22507656</vt:lpwstr>
      </vt:variant>
      <vt:variant>
        <vt:lpwstr/>
      </vt:variant>
      <vt:variant>
        <vt:i4>5374074</vt:i4>
      </vt:variant>
      <vt:variant>
        <vt:i4>36</vt:i4>
      </vt:variant>
      <vt:variant>
        <vt:i4>0</vt:i4>
      </vt:variant>
      <vt:variant>
        <vt:i4>5</vt:i4>
      </vt:variant>
      <vt:variant>
        <vt:lpwstr>http://www.ncbi.nlm.nih.gov/pubmed?term=Dekker%20CL%255BAuthor%255D&amp;cauthor=true&amp;cauthor_uid=22507656</vt:lpwstr>
      </vt:variant>
      <vt:variant>
        <vt:lpwstr/>
      </vt:variant>
      <vt:variant>
        <vt:i4>4390960</vt:i4>
      </vt:variant>
      <vt:variant>
        <vt:i4>33</vt:i4>
      </vt:variant>
      <vt:variant>
        <vt:i4>0</vt:i4>
      </vt:variant>
      <vt:variant>
        <vt:i4>5</vt:i4>
      </vt:variant>
      <vt:variant>
        <vt:lpwstr>http://www.ncbi.nlm.nih.gov/pubmed?term=Edwards%20KM%255BAuthor%255D&amp;cauthor=true&amp;cauthor_uid=22507656</vt:lpwstr>
      </vt:variant>
      <vt:variant>
        <vt:lpwstr/>
      </vt:variant>
      <vt:variant>
        <vt:i4>4718716</vt:i4>
      </vt:variant>
      <vt:variant>
        <vt:i4>30</vt:i4>
      </vt:variant>
      <vt:variant>
        <vt:i4>0</vt:i4>
      </vt:variant>
      <vt:variant>
        <vt:i4>5</vt:i4>
      </vt:variant>
      <vt:variant>
        <vt:lpwstr>http://www.ncbi.nlm.nih.gov/pubmed?term=Halsey%20NA%255BAuthor%255D&amp;cauthor=true&amp;cauthor_uid=22507656</vt:lpwstr>
      </vt:variant>
      <vt:variant>
        <vt:lpwstr/>
      </vt:variant>
      <vt:variant>
        <vt:i4>3080239</vt:i4>
      </vt:variant>
      <vt:variant>
        <vt:i4>27</vt:i4>
      </vt:variant>
      <vt:variant>
        <vt:i4>0</vt:i4>
      </vt:variant>
      <vt:variant>
        <vt:i4>5</vt:i4>
      </vt:variant>
      <vt:variant>
        <vt:lpwstr>http://www.emedicine.com/med/topic1723.htm</vt:lpwstr>
      </vt:variant>
      <vt:variant>
        <vt:lpwstr/>
      </vt:variant>
      <vt:variant>
        <vt:i4>3080239</vt:i4>
      </vt:variant>
      <vt:variant>
        <vt:i4>24</vt:i4>
      </vt:variant>
      <vt:variant>
        <vt:i4>0</vt:i4>
      </vt:variant>
      <vt:variant>
        <vt:i4>5</vt:i4>
      </vt:variant>
      <vt:variant>
        <vt:lpwstr>http://www.emedicine.com/med/topic1723.htm</vt:lpwstr>
      </vt:variant>
      <vt:variant>
        <vt:lpwstr/>
      </vt:variant>
      <vt:variant>
        <vt:i4>3080239</vt:i4>
      </vt:variant>
      <vt:variant>
        <vt:i4>21</vt:i4>
      </vt:variant>
      <vt:variant>
        <vt:i4>0</vt:i4>
      </vt:variant>
      <vt:variant>
        <vt:i4>5</vt:i4>
      </vt:variant>
      <vt:variant>
        <vt:lpwstr>http://www.emedicine.com/med/topic1723.htm</vt:lpwstr>
      </vt:variant>
      <vt:variant>
        <vt:lpwstr/>
      </vt:variant>
      <vt:variant>
        <vt:i4>6160472</vt:i4>
      </vt:variant>
      <vt:variant>
        <vt:i4>18</vt:i4>
      </vt:variant>
      <vt:variant>
        <vt:i4>0</vt:i4>
      </vt:variant>
      <vt:variant>
        <vt:i4>5</vt:i4>
      </vt:variant>
      <vt:variant>
        <vt:lpwstr>https://doi.org/10.1111/cea.13149</vt:lpwstr>
      </vt:variant>
      <vt:variant>
        <vt:lpwstr/>
      </vt:variant>
      <vt:variant>
        <vt:i4>786445</vt:i4>
      </vt:variant>
      <vt:variant>
        <vt:i4>15</vt:i4>
      </vt:variant>
      <vt:variant>
        <vt:i4>0</vt:i4>
      </vt:variant>
      <vt:variant>
        <vt:i4>5</vt:i4>
      </vt:variant>
      <vt:variant>
        <vt:lpwstr>http://www.ncbi.nlm.nih.gov/pmc/articles/PMC4963300/</vt:lpwstr>
      </vt:variant>
      <vt:variant>
        <vt:lpwstr/>
      </vt:variant>
      <vt:variant>
        <vt:i4>3932195</vt:i4>
      </vt:variant>
      <vt:variant>
        <vt:i4>12</vt:i4>
      </vt:variant>
      <vt:variant>
        <vt:i4>0</vt:i4>
      </vt:variant>
      <vt:variant>
        <vt:i4>5</vt:i4>
      </vt:variant>
      <vt:variant>
        <vt:lpwstr>http://www.ncbi.nlm.nih.gov/pubmed/27238146</vt:lpwstr>
      </vt:variant>
      <vt:variant>
        <vt:lpwstr/>
      </vt:variant>
      <vt:variant>
        <vt:i4>524299</vt:i4>
      </vt:variant>
      <vt:variant>
        <vt:i4>9</vt:i4>
      </vt:variant>
      <vt:variant>
        <vt:i4>0</vt:i4>
      </vt:variant>
      <vt:variant>
        <vt:i4>5</vt:i4>
      </vt:variant>
      <vt:variant>
        <vt:lpwstr>http://www.ncbi.nlm.nih.gov/pmc/articles/PMC4815436/</vt:lpwstr>
      </vt:variant>
      <vt:variant>
        <vt:lpwstr/>
      </vt:variant>
      <vt:variant>
        <vt:i4>3276834</vt:i4>
      </vt:variant>
      <vt:variant>
        <vt:i4>6</vt:i4>
      </vt:variant>
      <vt:variant>
        <vt:i4>0</vt:i4>
      </vt:variant>
      <vt:variant>
        <vt:i4>5</vt:i4>
      </vt:variant>
      <vt:variant>
        <vt:lpwstr>http://www.ncbi.nlm.nih.gov/pubmed/27021119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UTSCHINSKI-K</dc:creator>
  <cp:keywords/>
  <cp:lastModifiedBy>Dreskin, Stephen</cp:lastModifiedBy>
  <cp:revision>2</cp:revision>
  <cp:lastPrinted>2015-09-15T20:45:00Z</cp:lastPrinted>
  <dcterms:created xsi:type="dcterms:W3CDTF">2023-01-02T22:21:00Z</dcterms:created>
  <dcterms:modified xsi:type="dcterms:W3CDTF">2023-01-02T22:21:00Z</dcterms:modified>
</cp:coreProperties>
</file>